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7245"/>
        <w:gridCol w:w="993"/>
      </w:tblGrid>
      <w:tr w:rsidR="005E3A26" w:rsidTr="00BB3210">
        <w:tc>
          <w:tcPr>
            <w:tcW w:w="9318" w:type="dxa"/>
            <w:gridSpan w:val="4"/>
          </w:tcPr>
          <w:p w:rsidR="005E3A26" w:rsidRPr="004B51FF" w:rsidRDefault="005E3A26" w:rsidP="006723BA">
            <w:pPr>
              <w:ind w:right="420"/>
              <w:rPr>
                <w:rFonts w:ascii="宋体" w:hAnsi="宋体"/>
                <w:b/>
                <w:bCs/>
                <w:szCs w:val="28"/>
              </w:rPr>
            </w:pPr>
            <w:r w:rsidRPr="001F0AE3">
              <w:rPr>
                <w:rFonts w:ascii="宋体" w:hAnsi="宋体" w:cs="宋体" w:hint="eastAsia"/>
                <w:b/>
                <w:szCs w:val="21"/>
              </w:rPr>
              <w:t>课题：</w:t>
            </w:r>
            <w:r w:rsidR="0044106A">
              <w:rPr>
                <w:rFonts w:ascii="宋体" w:hAnsi="宋体"/>
                <w:b/>
                <w:bCs/>
                <w:szCs w:val="28"/>
              </w:rPr>
              <w:t>§</w:t>
            </w:r>
            <w:r w:rsidR="0044106A">
              <w:rPr>
                <w:rFonts w:ascii="宋体" w:hAnsi="宋体" w:hint="eastAsia"/>
                <w:b/>
                <w:bCs/>
                <w:szCs w:val="28"/>
              </w:rPr>
              <w:t>2.</w:t>
            </w:r>
            <w:r w:rsidR="00D479BF">
              <w:rPr>
                <w:rFonts w:ascii="宋体" w:hAnsi="宋体" w:hint="eastAsia"/>
                <w:b/>
                <w:bCs/>
                <w:szCs w:val="28"/>
              </w:rPr>
              <w:t>2.</w:t>
            </w:r>
            <w:r w:rsidR="0073337E">
              <w:rPr>
                <w:rFonts w:ascii="宋体" w:hAnsi="宋体" w:hint="eastAsia"/>
                <w:b/>
                <w:bCs/>
                <w:szCs w:val="28"/>
              </w:rPr>
              <w:t>3</w:t>
            </w:r>
            <w:r w:rsidR="0044106A">
              <w:rPr>
                <w:rFonts w:ascii="宋体" w:hAnsi="宋体" w:hint="eastAsia"/>
                <w:b/>
                <w:bCs/>
                <w:szCs w:val="28"/>
              </w:rPr>
              <w:t>直线与平面</w:t>
            </w:r>
            <w:r w:rsidR="00D479BF">
              <w:rPr>
                <w:rFonts w:ascii="宋体" w:hAnsi="宋体" w:hint="eastAsia"/>
                <w:b/>
                <w:bCs/>
                <w:szCs w:val="28"/>
              </w:rPr>
              <w:t>平行的</w:t>
            </w:r>
            <w:r w:rsidR="0073337E">
              <w:rPr>
                <w:rFonts w:ascii="宋体" w:hAnsi="宋体" w:hint="eastAsia"/>
                <w:b/>
                <w:bCs/>
                <w:szCs w:val="28"/>
              </w:rPr>
              <w:t>性质</w:t>
            </w:r>
            <w:r w:rsidR="00D479BF">
              <w:rPr>
                <w:rFonts w:ascii="宋体" w:hAnsi="宋体" w:hint="eastAsia"/>
                <w:b/>
                <w:bCs/>
                <w:szCs w:val="28"/>
              </w:rPr>
              <w:t xml:space="preserve">        </w:t>
            </w:r>
            <w:r w:rsidR="006723BA">
              <w:rPr>
                <w:rFonts w:ascii="宋体" w:hAnsi="宋体" w:hint="eastAsia"/>
                <w:b/>
                <w:bCs/>
                <w:szCs w:val="28"/>
              </w:rPr>
              <w:t xml:space="preserve">            </w:t>
            </w:r>
            <w:r w:rsidR="00D479BF">
              <w:rPr>
                <w:rFonts w:ascii="宋体" w:hAnsi="宋体" w:hint="eastAsia"/>
                <w:b/>
                <w:bCs/>
                <w:szCs w:val="28"/>
              </w:rPr>
              <w:t xml:space="preserve">         </w:t>
            </w:r>
            <w:r w:rsidR="00991731">
              <w:rPr>
                <w:rFonts w:ascii="宋体" w:hAnsi="宋体" w:cs="宋体" w:hint="eastAsia"/>
                <w:b/>
                <w:szCs w:val="21"/>
              </w:rPr>
              <w:t xml:space="preserve">      </w:t>
            </w:r>
            <w:r w:rsidRPr="001F0AE3">
              <w:rPr>
                <w:rFonts w:ascii="宋体" w:hAnsi="宋体" w:cs="宋体" w:hint="eastAsia"/>
                <w:b/>
                <w:szCs w:val="21"/>
              </w:rPr>
              <w:t>总第</w:t>
            </w:r>
            <w:r w:rsidRPr="001F0AE3">
              <w:rPr>
                <w:rFonts w:ascii="宋体" w:hAnsi="宋体" w:cs="宋体"/>
                <w:b/>
                <w:szCs w:val="21"/>
              </w:rPr>
              <w:t xml:space="preserve">    </w:t>
            </w:r>
            <w:r w:rsidRPr="001F0AE3">
              <w:rPr>
                <w:rFonts w:ascii="宋体" w:hAnsi="宋体" w:cs="宋体" w:hint="eastAsia"/>
                <w:b/>
                <w:szCs w:val="21"/>
              </w:rPr>
              <w:t>个教案</w:t>
            </w:r>
          </w:p>
        </w:tc>
      </w:tr>
      <w:tr w:rsidR="005E3A26" w:rsidTr="00BB3210">
        <w:tc>
          <w:tcPr>
            <w:tcW w:w="9318" w:type="dxa"/>
            <w:gridSpan w:val="4"/>
          </w:tcPr>
          <w:p w:rsidR="005E3A26" w:rsidRDefault="005E3A26" w:rsidP="00FF6C74">
            <w:r w:rsidRPr="001F0AE3">
              <w:rPr>
                <w:rFonts w:ascii="宋体" w:hAnsi="宋体" w:cs="宋体" w:hint="eastAsia"/>
                <w:b/>
                <w:szCs w:val="21"/>
              </w:rPr>
              <w:t>课型</w:t>
            </w:r>
            <w:r w:rsidRPr="001F0AE3">
              <w:rPr>
                <w:rFonts w:hint="eastAsia"/>
                <w:szCs w:val="21"/>
              </w:rPr>
              <w:t>：</w:t>
            </w:r>
            <w:r w:rsidRPr="001F0AE3">
              <w:rPr>
                <w:szCs w:val="21"/>
                <w:u w:val="single"/>
              </w:rPr>
              <w:t xml:space="preserve">  </w:t>
            </w:r>
            <w:r w:rsidRPr="001F0AE3">
              <w:rPr>
                <w:rFonts w:hint="eastAsia"/>
                <w:szCs w:val="21"/>
                <w:u w:val="single"/>
              </w:rPr>
              <w:t>新授课</w:t>
            </w:r>
            <w:r w:rsidRPr="001F0AE3">
              <w:rPr>
                <w:rFonts w:hint="eastAsia"/>
                <w:szCs w:val="21"/>
                <w:u w:val="single"/>
              </w:rPr>
              <w:t xml:space="preserve"> </w:t>
            </w:r>
            <w:r w:rsidRPr="001F0AE3">
              <w:rPr>
                <w:szCs w:val="21"/>
              </w:rPr>
              <w:t xml:space="preserve"> </w:t>
            </w:r>
            <w:r w:rsidRPr="001F0AE3">
              <w:rPr>
                <w:rFonts w:hint="eastAsia"/>
                <w:szCs w:val="21"/>
              </w:rPr>
              <w:t xml:space="preserve">  </w:t>
            </w:r>
            <w:r w:rsidRPr="001F0AE3">
              <w:rPr>
                <w:rFonts w:hint="eastAsia"/>
                <w:color w:val="FF0000"/>
                <w:szCs w:val="21"/>
              </w:rPr>
              <w:t xml:space="preserve">     </w:t>
            </w:r>
            <w:r w:rsidR="00FF6C74">
              <w:rPr>
                <w:rFonts w:hint="eastAsia"/>
                <w:color w:val="FF0000"/>
                <w:szCs w:val="21"/>
              </w:rPr>
              <w:t xml:space="preserve">      </w:t>
            </w:r>
            <w:r w:rsidRPr="001F0AE3">
              <w:rPr>
                <w:rFonts w:hint="eastAsia"/>
                <w:color w:val="FF0000"/>
                <w:szCs w:val="21"/>
              </w:rPr>
              <w:t xml:space="preserve">               </w:t>
            </w:r>
            <w:r w:rsidR="006723BA">
              <w:rPr>
                <w:rFonts w:hint="eastAsia"/>
                <w:color w:val="FF0000"/>
                <w:szCs w:val="21"/>
              </w:rPr>
              <w:t xml:space="preserve">               </w:t>
            </w:r>
            <w:r w:rsidRPr="001F0AE3">
              <w:rPr>
                <w:rFonts w:ascii="宋体" w:hAnsi="宋体" w:cs="宋体" w:hint="eastAsia"/>
                <w:b/>
                <w:szCs w:val="21"/>
              </w:rPr>
              <w:t xml:space="preserve">  执行时间：</w:t>
            </w:r>
            <w:r w:rsidRPr="001F0AE3">
              <w:rPr>
                <w:rFonts w:ascii="宋体" w:hAnsi="宋体" w:cs="宋体"/>
                <w:b/>
                <w:szCs w:val="21"/>
              </w:rPr>
              <w:t xml:space="preserve">   </w:t>
            </w:r>
            <w:r w:rsidRPr="001F0AE3">
              <w:rPr>
                <w:rFonts w:ascii="宋体" w:hAnsi="宋体" w:cs="宋体" w:hint="eastAsia"/>
                <w:b/>
                <w:szCs w:val="21"/>
              </w:rPr>
              <w:t>年</w:t>
            </w:r>
            <w:r w:rsidRPr="001F0AE3">
              <w:rPr>
                <w:rFonts w:ascii="宋体" w:hAnsi="宋体" w:cs="宋体"/>
                <w:b/>
                <w:szCs w:val="21"/>
              </w:rPr>
              <w:t xml:space="preserve">  </w:t>
            </w:r>
            <w:r w:rsidRPr="001F0AE3">
              <w:rPr>
                <w:rFonts w:ascii="宋体" w:hAnsi="宋体" w:cs="宋体" w:hint="eastAsia"/>
                <w:b/>
                <w:szCs w:val="21"/>
              </w:rPr>
              <w:t>月</w:t>
            </w:r>
            <w:r w:rsidRPr="001F0AE3">
              <w:rPr>
                <w:rFonts w:ascii="宋体" w:hAnsi="宋体" w:cs="宋体"/>
                <w:b/>
                <w:szCs w:val="21"/>
              </w:rPr>
              <w:t xml:space="preserve">  </w:t>
            </w:r>
            <w:r w:rsidRPr="001F0AE3">
              <w:rPr>
                <w:rFonts w:ascii="宋体" w:hAnsi="宋体" w:cs="宋体" w:hint="eastAsia"/>
                <w:b/>
                <w:szCs w:val="21"/>
              </w:rPr>
              <w:t>日</w:t>
            </w:r>
          </w:p>
        </w:tc>
      </w:tr>
      <w:tr w:rsidR="005E3A26" w:rsidTr="00BB3210">
        <w:tc>
          <w:tcPr>
            <w:tcW w:w="540" w:type="dxa"/>
            <w:vMerge w:val="restart"/>
          </w:tcPr>
          <w:p w:rsidR="005E3A26" w:rsidRPr="001F0AE3" w:rsidRDefault="005E3A26" w:rsidP="00300370">
            <w:pPr>
              <w:rPr>
                <w:color w:val="FF0000"/>
                <w:szCs w:val="21"/>
              </w:rPr>
            </w:pPr>
          </w:p>
          <w:p w:rsidR="005E3A26" w:rsidRPr="001F0AE3" w:rsidRDefault="005E3A26" w:rsidP="00300370">
            <w:pPr>
              <w:rPr>
                <w:b/>
                <w:szCs w:val="21"/>
              </w:rPr>
            </w:pPr>
            <w:r w:rsidRPr="001F0AE3">
              <w:rPr>
                <w:rFonts w:hint="eastAsia"/>
                <w:b/>
                <w:szCs w:val="21"/>
              </w:rPr>
              <w:t>教</w:t>
            </w:r>
          </w:p>
          <w:p w:rsidR="005E3A26" w:rsidRPr="001F0AE3" w:rsidRDefault="005E3A26" w:rsidP="00300370">
            <w:pPr>
              <w:rPr>
                <w:b/>
                <w:szCs w:val="21"/>
              </w:rPr>
            </w:pPr>
          </w:p>
          <w:p w:rsidR="005E3A26" w:rsidRPr="001F0AE3" w:rsidRDefault="005E3A26" w:rsidP="00300370">
            <w:pPr>
              <w:rPr>
                <w:b/>
                <w:szCs w:val="21"/>
              </w:rPr>
            </w:pPr>
            <w:r w:rsidRPr="001F0AE3">
              <w:rPr>
                <w:rFonts w:hint="eastAsia"/>
                <w:b/>
                <w:szCs w:val="21"/>
              </w:rPr>
              <w:t>学</w:t>
            </w:r>
          </w:p>
          <w:p w:rsidR="005E3A26" w:rsidRPr="001F0AE3" w:rsidRDefault="005E3A26" w:rsidP="00300370">
            <w:pPr>
              <w:rPr>
                <w:b/>
                <w:szCs w:val="21"/>
              </w:rPr>
            </w:pPr>
          </w:p>
          <w:p w:rsidR="005E3A26" w:rsidRPr="001F0AE3" w:rsidRDefault="005E3A26" w:rsidP="00300370">
            <w:pPr>
              <w:rPr>
                <w:b/>
                <w:szCs w:val="21"/>
              </w:rPr>
            </w:pPr>
            <w:r w:rsidRPr="001F0AE3">
              <w:rPr>
                <w:rFonts w:hint="eastAsia"/>
                <w:b/>
                <w:szCs w:val="21"/>
              </w:rPr>
              <w:t>目</w:t>
            </w:r>
          </w:p>
          <w:p w:rsidR="005E3A26" w:rsidRPr="001F0AE3" w:rsidRDefault="005E3A26" w:rsidP="00300370">
            <w:pPr>
              <w:rPr>
                <w:b/>
                <w:szCs w:val="21"/>
              </w:rPr>
            </w:pPr>
          </w:p>
          <w:p w:rsidR="005E3A26" w:rsidRPr="001F0AE3" w:rsidRDefault="005E3A26" w:rsidP="00300370">
            <w:pPr>
              <w:pStyle w:val="a3"/>
              <w:rPr>
                <w:b/>
              </w:rPr>
            </w:pPr>
            <w:r w:rsidRPr="001F0AE3">
              <w:rPr>
                <w:rFonts w:hint="eastAsia"/>
                <w:b/>
              </w:rPr>
              <w:t>标</w:t>
            </w:r>
          </w:p>
          <w:p w:rsidR="005E3A26" w:rsidRPr="001F0AE3" w:rsidRDefault="005E3A26" w:rsidP="00300370">
            <w:pPr>
              <w:pStyle w:val="a3"/>
              <w:rPr>
                <w:b/>
              </w:rPr>
            </w:pPr>
          </w:p>
        </w:tc>
        <w:tc>
          <w:tcPr>
            <w:tcW w:w="8778" w:type="dxa"/>
            <w:gridSpan w:val="3"/>
          </w:tcPr>
          <w:p w:rsidR="005E3A26" w:rsidRPr="001F0AE3" w:rsidRDefault="005E3A26" w:rsidP="00300370">
            <w:pPr>
              <w:pStyle w:val="a3"/>
              <w:rPr>
                <w:rFonts w:hAnsi="宋体" w:cs="宋体"/>
                <w:b/>
              </w:rPr>
            </w:pPr>
            <w:r w:rsidRPr="001F0AE3">
              <w:rPr>
                <w:rFonts w:hAnsi="宋体" w:cs="宋体" w:hint="eastAsia"/>
                <w:b/>
              </w:rPr>
              <w:t>1.知识与技能</w:t>
            </w:r>
          </w:p>
          <w:p w:rsidR="00393FE2" w:rsidRDefault="00393FE2" w:rsidP="00393FE2">
            <w:pPr>
              <w:rPr>
                <w:rFonts w:ascii="宋体" w:hAnsi="宋体"/>
                <w:szCs w:val="21"/>
              </w:rPr>
            </w:pPr>
            <w:r>
              <w:rPr>
                <w:rFonts w:ascii="宋体" w:hAnsi="宋体" w:hint="eastAsia"/>
                <w:szCs w:val="21"/>
              </w:rPr>
              <w:t>（1）掌握直线与平面平行的性质定理及其应用；</w:t>
            </w:r>
          </w:p>
          <w:p w:rsidR="005E3A26" w:rsidRPr="004B51FF" w:rsidRDefault="00393FE2" w:rsidP="0044106A">
            <w:pPr>
              <w:rPr>
                <w:rFonts w:ascii="宋体" w:hAnsi="宋体"/>
                <w:szCs w:val="21"/>
              </w:rPr>
            </w:pPr>
            <w:r>
              <w:rPr>
                <w:rFonts w:ascii="宋体" w:hAnsi="宋体" w:hint="eastAsia"/>
                <w:szCs w:val="21"/>
              </w:rPr>
              <w:t>（2）掌握两个平面平行的性质定理及其应用。</w:t>
            </w:r>
          </w:p>
        </w:tc>
      </w:tr>
      <w:tr w:rsidR="005E3A26" w:rsidTr="00BB3210">
        <w:tc>
          <w:tcPr>
            <w:tcW w:w="540" w:type="dxa"/>
            <w:vMerge/>
          </w:tcPr>
          <w:p w:rsidR="005E3A26" w:rsidRPr="001F0AE3" w:rsidRDefault="005E3A26" w:rsidP="00300370">
            <w:pPr>
              <w:pStyle w:val="a3"/>
              <w:rPr>
                <w:b/>
              </w:rPr>
            </w:pPr>
          </w:p>
        </w:tc>
        <w:tc>
          <w:tcPr>
            <w:tcW w:w="8778" w:type="dxa"/>
            <w:gridSpan w:val="3"/>
          </w:tcPr>
          <w:p w:rsidR="005E3A26" w:rsidRPr="001F0AE3" w:rsidRDefault="005E3A26" w:rsidP="00300370">
            <w:pPr>
              <w:pStyle w:val="a3"/>
              <w:rPr>
                <w:rFonts w:hAnsi="宋体" w:cs="宋体"/>
                <w:b/>
              </w:rPr>
            </w:pPr>
            <w:r w:rsidRPr="001F0AE3">
              <w:rPr>
                <w:rFonts w:hAnsi="宋体" w:cs="宋体" w:hint="eastAsia"/>
                <w:b/>
              </w:rPr>
              <w:t>2.过程与方法</w:t>
            </w:r>
          </w:p>
          <w:p w:rsidR="005E3A26" w:rsidRPr="004B51FF" w:rsidRDefault="00393FE2" w:rsidP="00300370">
            <w:pPr>
              <w:rPr>
                <w:rFonts w:ascii="宋体" w:hAnsi="宋体"/>
                <w:szCs w:val="21"/>
              </w:rPr>
            </w:pPr>
            <w:r>
              <w:rPr>
                <w:rFonts w:ascii="宋体" w:hAnsi="宋体" w:hint="eastAsia"/>
                <w:szCs w:val="21"/>
              </w:rPr>
              <w:t>学生通过观察与类比，借助实物模型理解性质及应用。</w:t>
            </w:r>
          </w:p>
        </w:tc>
      </w:tr>
      <w:tr w:rsidR="005E3A26" w:rsidTr="00BB3210">
        <w:tc>
          <w:tcPr>
            <w:tcW w:w="540" w:type="dxa"/>
            <w:vMerge/>
          </w:tcPr>
          <w:p w:rsidR="005E3A26" w:rsidRPr="001F0AE3" w:rsidRDefault="005E3A26" w:rsidP="00300370">
            <w:pPr>
              <w:pStyle w:val="a3"/>
              <w:rPr>
                <w:b/>
              </w:rPr>
            </w:pPr>
          </w:p>
        </w:tc>
        <w:tc>
          <w:tcPr>
            <w:tcW w:w="8778" w:type="dxa"/>
            <w:gridSpan w:val="3"/>
          </w:tcPr>
          <w:p w:rsidR="005E3A26" w:rsidRPr="001F0AE3" w:rsidRDefault="005E3A26" w:rsidP="00300370">
            <w:pPr>
              <w:pStyle w:val="a3"/>
              <w:rPr>
                <w:rFonts w:hAnsi="宋体" w:cs="宋体"/>
                <w:b/>
              </w:rPr>
            </w:pPr>
            <w:r w:rsidRPr="001F0AE3">
              <w:rPr>
                <w:rFonts w:hAnsi="宋体" w:cs="宋体" w:hint="eastAsia"/>
                <w:b/>
              </w:rPr>
              <w:t>3</w:t>
            </w:r>
            <w:r w:rsidRPr="001F0AE3">
              <w:rPr>
                <w:rFonts w:hAnsi="宋体" w:cs="宋体" w:hint="eastAsia"/>
                <w:b/>
                <w:bCs/>
              </w:rPr>
              <w:t>.</w:t>
            </w:r>
            <w:r w:rsidRPr="001F0AE3">
              <w:rPr>
                <w:rFonts w:hAnsi="宋体" w:cs="宋体" w:hint="eastAsia"/>
                <w:b/>
              </w:rPr>
              <w:t>情感、态度与价值观</w:t>
            </w:r>
          </w:p>
          <w:p w:rsidR="00393FE2" w:rsidRDefault="005E3A26" w:rsidP="00393FE2">
            <w:pPr>
              <w:rPr>
                <w:rFonts w:ascii="宋体" w:hAnsi="宋体"/>
                <w:szCs w:val="21"/>
              </w:rPr>
            </w:pPr>
            <w:r w:rsidRPr="001F0AE3">
              <w:rPr>
                <w:rFonts w:hAnsi="宋体" w:cs="宋体" w:hint="eastAsia"/>
              </w:rPr>
              <w:t xml:space="preserve"> </w:t>
            </w:r>
            <w:r w:rsidR="00393FE2">
              <w:rPr>
                <w:rFonts w:ascii="宋体" w:hAnsi="宋体" w:hint="eastAsia"/>
                <w:szCs w:val="21"/>
              </w:rPr>
              <w:t>（1）进一步提高学生空间想象能力、思维能力；</w:t>
            </w:r>
          </w:p>
          <w:p w:rsidR="00393FE2" w:rsidRDefault="00393FE2" w:rsidP="00393FE2">
            <w:pPr>
              <w:rPr>
                <w:rFonts w:ascii="宋体" w:hAnsi="宋体"/>
                <w:szCs w:val="21"/>
              </w:rPr>
            </w:pPr>
            <w:r>
              <w:rPr>
                <w:rFonts w:ascii="宋体" w:hAnsi="宋体" w:hint="eastAsia"/>
                <w:szCs w:val="21"/>
              </w:rPr>
              <w:t>（2）进一步体会类比的作用；</w:t>
            </w:r>
          </w:p>
          <w:p w:rsidR="005E3A26" w:rsidRPr="004B51FF" w:rsidRDefault="00393FE2" w:rsidP="0044106A">
            <w:pPr>
              <w:rPr>
                <w:rFonts w:ascii="宋体" w:hAnsi="宋体"/>
                <w:szCs w:val="21"/>
              </w:rPr>
            </w:pPr>
            <w:r>
              <w:rPr>
                <w:rFonts w:ascii="宋体" w:hAnsi="宋体" w:hint="eastAsia"/>
                <w:szCs w:val="21"/>
              </w:rPr>
              <w:t>（3）进一步渗透等价转化的思想。</w:t>
            </w:r>
          </w:p>
        </w:tc>
      </w:tr>
      <w:tr w:rsidR="005E3A26" w:rsidTr="00BB3210">
        <w:tc>
          <w:tcPr>
            <w:tcW w:w="1080" w:type="dxa"/>
            <w:gridSpan w:val="2"/>
          </w:tcPr>
          <w:p w:rsidR="005E3A26" w:rsidRPr="001F0AE3" w:rsidRDefault="005E3A26" w:rsidP="00300370">
            <w:pPr>
              <w:pStyle w:val="a3"/>
              <w:rPr>
                <w:b/>
              </w:rPr>
            </w:pPr>
            <w:r w:rsidRPr="001F0AE3">
              <w:rPr>
                <w:rFonts w:hint="eastAsia"/>
                <w:b/>
              </w:rPr>
              <w:t>教学重点</w:t>
            </w:r>
          </w:p>
        </w:tc>
        <w:tc>
          <w:tcPr>
            <w:tcW w:w="8238" w:type="dxa"/>
            <w:gridSpan w:val="2"/>
          </w:tcPr>
          <w:p w:rsidR="005E3A26" w:rsidRPr="0044106A" w:rsidRDefault="0038564F" w:rsidP="00F9151C">
            <w:pPr>
              <w:rPr>
                <w:rFonts w:ascii="宋体" w:hAnsi="宋体"/>
              </w:rPr>
            </w:pPr>
            <w:r>
              <w:rPr>
                <w:rFonts w:ascii="宋体" w:hAnsi="宋体" w:hint="eastAsia"/>
                <w:szCs w:val="21"/>
              </w:rPr>
              <w:t>直线与平面平行的</w:t>
            </w:r>
            <w:r w:rsidR="00F9151C">
              <w:rPr>
                <w:rFonts w:ascii="宋体" w:hAnsi="宋体" w:hint="eastAsia"/>
                <w:szCs w:val="21"/>
              </w:rPr>
              <w:t>性质</w:t>
            </w:r>
            <w:r>
              <w:rPr>
                <w:rFonts w:ascii="宋体" w:hAnsi="宋体" w:hint="eastAsia"/>
                <w:szCs w:val="21"/>
              </w:rPr>
              <w:t>定理及应用。</w:t>
            </w:r>
          </w:p>
        </w:tc>
      </w:tr>
      <w:tr w:rsidR="005E3A26" w:rsidTr="00BB3210">
        <w:tc>
          <w:tcPr>
            <w:tcW w:w="1080" w:type="dxa"/>
            <w:gridSpan w:val="2"/>
          </w:tcPr>
          <w:p w:rsidR="005E3A26" w:rsidRPr="001F0AE3" w:rsidRDefault="005E3A26" w:rsidP="00300370">
            <w:pPr>
              <w:pStyle w:val="a3"/>
              <w:rPr>
                <w:b/>
              </w:rPr>
            </w:pPr>
            <w:r w:rsidRPr="001F0AE3">
              <w:rPr>
                <w:rFonts w:hint="eastAsia"/>
                <w:b/>
              </w:rPr>
              <w:t>教学难点</w:t>
            </w:r>
          </w:p>
        </w:tc>
        <w:tc>
          <w:tcPr>
            <w:tcW w:w="8238" w:type="dxa"/>
            <w:gridSpan w:val="2"/>
          </w:tcPr>
          <w:p w:rsidR="005E3A26" w:rsidRPr="0044106A" w:rsidRDefault="0038564F" w:rsidP="00F9151C">
            <w:pPr>
              <w:rPr>
                <w:rFonts w:ascii="宋体" w:hAnsi="宋体"/>
              </w:rPr>
            </w:pPr>
            <w:r>
              <w:rPr>
                <w:rFonts w:ascii="宋体" w:hAnsi="宋体" w:hint="eastAsia"/>
                <w:szCs w:val="21"/>
              </w:rPr>
              <w:t>直线与平面平行的</w:t>
            </w:r>
            <w:r w:rsidR="00F9151C">
              <w:rPr>
                <w:rFonts w:ascii="宋体" w:hAnsi="宋体" w:hint="eastAsia"/>
                <w:szCs w:val="21"/>
              </w:rPr>
              <w:t>性质</w:t>
            </w:r>
            <w:r>
              <w:rPr>
                <w:rFonts w:ascii="宋体" w:hAnsi="宋体" w:hint="eastAsia"/>
                <w:szCs w:val="21"/>
              </w:rPr>
              <w:t>定理及应用。</w:t>
            </w:r>
          </w:p>
        </w:tc>
      </w:tr>
      <w:tr w:rsidR="005E3A26" w:rsidTr="00BB3210">
        <w:tc>
          <w:tcPr>
            <w:tcW w:w="1080" w:type="dxa"/>
            <w:gridSpan w:val="2"/>
          </w:tcPr>
          <w:p w:rsidR="005E3A26" w:rsidRPr="001F0AE3" w:rsidRDefault="005E3A26" w:rsidP="00300370">
            <w:pPr>
              <w:pStyle w:val="a3"/>
              <w:rPr>
                <w:b/>
              </w:rPr>
            </w:pPr>
            <w:r w:rsidRPr="001F0AE3">
              <w:rPr>
                <w:rFonts w:hint="eastAsia"/>
                <w:b/>
              </w:rPr>
              <w:t>教学方法</w:t>
            </w:r>
          </w:p>
        </w:tc>
        <w:tc>
          <w:tcPr>
            <w:tcW w:w="8238" w:type="dxa"/>
            <w:gridSpan w:val="2"/>
          </w:tcPr>
          <w:p w:rsidR="005E3A26" w:rsidRDefault="0038564F" w:rsidP="00300370">
            <w:pPr>
              <w:pStyle w:val="a3"/>
            </w:pPr>
            <w:r>
              <w:rPr>
                <w:rFonts w:hAnsi="宋体" w:hint="eastAsia"/>
              </w:rPr>
              <w:t>借助实例，通过观察、思考、交流、讨论等</w:t>
            </w:r>
          </w:p>
        </w:tc>
      </w:tr>
      <w:tr w:rsidR="005E3A26" w:rsidTr="00BB3210">
        <w:tc>
          <w:tcPr>
            <w:tcW w:w="8325" w:type="dxa"/>
            <w:gridSpan w:val="3"/>
          </w:tcPr>
          <w:p w:rsidR="005E3A26" w:rsidRPr="001F0AE3" w:rsidRDefault="005E3A26" w:rsidP="00300370">
            <w:pPr>
              <w:rPr>
                <w:b/>
                <w:szCs w:val="21"/>
              </w:rPr>
            </w:pPr>
            <w:r w:rsidRPr="001F0AE3">
              <w:rPr>
                <w:rFonts w:hint="eastAsia"/>
                <w:b/>
                <w:szCs w:val="21"/>
              </w:rPr>
              <w:t>教学过程：</w:t>
            </w:r>
          </w:p>
        </w:tc>
        <w:tc>
          <w:tcPr>
            <w:tcW w:w="993" w:type="dxa"/>
            <w:vMerge w:val="restart"/>
          </w:tcPr>
          <w:p w:rsidR="005E3A26" w:rsidRDefault="005E3A26" w:rsidP="006012F0">
            <w:r w:rsidRPr="001F0AE3">
              <w:rPr>
                <w:rFonts w:hint="eastAsia"/>
                <w:b/>
              </w:rPr>
              <w:t>批注</w:t>
            </w:r>
          </w:p>
        </w:tc>
      </w:tr>
      <w:tr w:rsidR="005E3A26" w:rsidTr="00BB3210">
        <w:tc>
          <w:tcPr>
            <w:tcW w:w="8325" w:type="dxa"/>
            <w:gridSpan w:val="3"/>
          </w:tcPr>
          <w:p w:rsidR="005E3A26" w:rsidRPr="001F0AE3" w:rsidRDefault="005E3A26" w:rsidP="00300370">
            <w:pPr>
              <w:pStyle w:val="a3"/>
              <w:rPr>
                <w:rFonts w:hAnsi="宋体" w:cs="宋体"/>
                <w:b/>
                <w:color w:val="FF0000"/>
              </w:rPr>
            </w:pPr>
            <w:r w:rsidRPr="001F0AE3">
              <w:rPr>
                <w:rFonts w:hAnsi="宋体" w:cs="宋体" w:hint="eastAsia"/>
                <w:b/>
                <w:color w:val="FF0000"/>
                <w:sz w:val="24"/>
                <w:szCs w:val="24"/>
              </w:rPr>
              <w:t xml:space="preserve">活动一：创设情景、引入课题 </w:t>
            </w:r>
            <w:r w:rsidRPr="001F0AE3">
              <w:rPr>
                <w:rFonts w:hAnsi="宋体" w:cs="宋体" w:hint="eastAsia"/>
                <w:b/>
                <w:color w:val="FF0000"/>
              </w:rPr>
              <w:t>（5分钟）</w:t>
            </w:r>
          </w:p>
          <w:p w:rsidR="005E3A26" w:rsidRPr="006012F0" w:rsidRDefault="005E3A26" w:rsidP="00300370">
            <w:pPr>
              <w:spacing w:line="340" w:lineRule="exact"/>
              <w:rPr>
                <w:rFonts w:ascii="宋体" w:hAnsi="宋体"/>
                <w:bCs/>
                <w:szCs w:val="21"/>
              </w:rPr>
            </w:pPr>
            <w:r>
              <w:rPr>
                <w:rFonts w:ascii="宋体" w:hAnsi="宋体" w:hint="eastAsia"/>
                <w:b/>
                <w:bCs/>
                <w:szCs w:val="21"/>
              </w:rPr>
              <w:t>问题1：</w:t>
            </w:r>
            <w:r w:rsidR="00F9151C">
              <w:rPr>
                <w:rFonts w:ascii="宋体" w:hAnsi="宋体" w:hint="eastAsia"/>
                <w:bCs/>
                <w:szCs w:val="21"/>
              </w:rPr>
              <w:t>大家回忆一下，前两节课学习过的直线与平面平行、平面与平面平行的判定方法有几种</w:t>
            </w:r>
            <w:r w:rsidR="0044106A" w:rsidRPr="006012F0">
              <w:rPr>
                <w:rFonts w:ascii="宋体" w:hAnsi="宋体" w:hint="eastAsia"/>
                <w:bCs/>
                <w:szCs w:val="21"/>
              </w:rPr>
              <w:t>？</w:t>
            </w:r>
          </w:p>
          <w:p w:rsidR="00F9151C" w:rsidRPr="00184DEA" w:rsidRDefault="005E3A26" w:rsidP="00300370">
            <w:pPr>
              <w:spacing w:line="340" w:lineRule="exact"/>
              <w:rPr>
                <w:rFonts w:ascii="宋体" w:hAnsi="宋体"/>
                <w:bCs/>
                <w:szCs w:val="21"/>
              </w:rPr>
            </w:pPr>
            <w:r w:rsidRPr="006012F0">
              <w:rPr>
                <w:rFonts w:ascii="宋体" w:hAnsi="宋体" w:hint="eastAsia"/>
                <w:b/>
                <w:bCs/>
                <w:szCs w:val="21"/>
              </w:rPr>
              <w:t>问题2：</w:t>
            </w:r>
            <w:r w:rsidR="00F9151C">
              <w:rPr>
                <w:rFonts w:ascii="宋体" w:hAnsi="宋体" w:hint="eastAsia"/>
                <w:bCs/>
                <w:szCs w:val="21"/>
              </w:rPr>
              <w:t>分别用三种语言描述直线与平面平行、平面与平面平行的判定定理</w:t>
            </w:r>
            <w:r w:rsidR="0044106A">
              <w:rPr>
                <w:rFonts w:ascii="宋体" w:hAnsi="宋体" w:hint="eastAsia"/>
                <w:bCs/>
                <w:szCs w:val="21"/>
              </w:rPr>
              <w:t>？</w:t>
            </w:r>
          </w:p>
          <w:p w:rsidR="00184DEA" w:rsidRDefault="005E3A26" w:rsidP="00184DEA">
            <w:pPr>
              <w:rPr>
                <w:rFonts w:ascii="宋体" w:hAnsi="宋体"/>
                <w:szCs w:val="21"/>
              </w:rPr>
            </w:pPr>
            <w:r w:rsidRPr="006012F0">
              <w:rPr>
                <w:rFonts w:ascii="宋体" w:hAnsi="宋体" w:hint="eastAsia"/>
                <w:b/>
                <w:bCs/>
                <w:szCs w:val="21"/>
              </w:rPr>
              <w:t>问题3：</w:t>
            </w:r>
            <w:r w:rsidR="00184DEA">
              <w:rPr>
                <w:rFonts w:ascii="宋体" w:hAnsi="宋体" w:hint="eastAsia"/>
                <w:szCs w:val="21"/>
              </w:rPr>
              <w:t>思考题：教材第</w:t>
            </w:r>
            <w:r w:rsidR="00192B3E">
              <w:rPr>
                <w:rFonts w:ascii="宋体" w:hAnsi="宋体" w:hint="eastAsia"/>
                <w:szCs w:val="21"/>
              </w:rPr>
              <w:t>58</w:t>
            </w:r>
            <w:r w:rsidR="00184DEA">
              <w:rPr>
                <w:rFonts w:ascii="宋体" w:hAnsi="宋体" w:hint="eastAsia"/>
                <w:szCs w:val="21"/>
              </w:rPr>
              <w:t>页，</w:t>
            </w:r>
          </w:p>
          <w:p w:rsidR="00184DEA" w:rsidRDefault="00184DEA" w:rsidP="00184DEA">
            <w:pPr>
              <w:rPr>
                <w:rFonts w:ascii="宋体" w:hAnsi="宋体"/>
                <w:szCs w:val="21"/>
              </w:rPr>
            </w:pPr>
            <w:r>
              <w:rPr>
                <w:rFonts w:ascii="宋体" w:hAnsi="宋体" w:hint="eastAsia"/>
                <w:szCs w:val="21"/>
              </w:rPr>
              <w:t>思考（1）如果一条直线与一个平面平行，那么这条直线与这个平面内的直线有哪些位置关系？</w:t>
            </w:r>
          </w:p>
          <w:p w:rsidR="00184DEA" w:rsidRDefault="00184DEA" w:rsidP="00184DEA">
            <w:pPr>
              <w:rPr>
                <w:rFonts w:ascii="宋体" w:hAnsi="宋体"/>
                <w:szCs w:val="21"/>
              </w:rPr>
            </w:pPr>
            <w:r>
              <w:rPr>
                <w:rFonts w:ascii="宋体" w:hAnsi="宋体" w:hint="eastAsia"/>
                <w:szCs w:val="21"/>
              </w:rPr>
              <w:t>（2）教室内日光灯管所在的直线与地面平行，如何在地面上作一条直线与灯管所在的直线平行？</w:t>
            </w:r>
          </w:p>
          <w:p w:rsidR="00184DEA" w:rsidRDefault="00184DEA" w:rsidP="00184DEA">
            <w:pPr>
              <w:rPr>
                <w:rFonts w:ascii="宋体" w:hAnsi="宋体"/>
                <w:szCs w:val="21"/>
              </w:rPr>
            </w:pPr>
            <w:r>
              <w:rPr>
                <w:rFonts w:ascii="宋体" w:hAnsi="宋体" w:hint="eastAsia"/>
                <w:szCs w:val="21"/>
              </w:rPr>
              <w:t>学生思考、交流，得出</w:t>
            </w:r>
          </w:p>
          <w:p w:rsidR="00184DEA" w:rsidRDefault="00184DEA" w:rsidP="00184DEA">
            <w:pPr>
              <w:rPr>
                <w:rFonts w:ascii="宋体" w:hAnsi="宋体"/>
                <w:szCs w:val="21"/>
              </w:rPr>
            </w:pPr>
            <w:r>
              <w:rPr>
                <w:rFonts w:ascii="宋体" w:hAnsi="宋体" w:hint="eastAsia"/>
                <w:szCs w:val="21"/>
              </w:rPr>
              <w:t>（1）一条直线与平面平行，并不能保证这个平面内的所有直线都与这个直线平行；</w:t>
            </w:r>
          </w:p>
          <w:p w:rsidR="00184DEA" w:rsidRDefault="00184DEA" w:rsidP="00184DEA">
            <w:pPr>
              <w:rPr>
                <w:rFonts w:ascii="宋体" w:hAnsi="宋体"/>
                <w:szCs w:val="21"/>
              </w:rPr>
            </w:pPr>
            <w:r>
              <w:rPr>
                <w:rFonts w:ascii="宋体" w:hAnsi="宋体" w:hint="eastAsia"/>
                <w:szCs w:val="21"/>
              </w:rPr>
              <w:t>（2）直线a与平面α平行，过直线a的某一平面，若与平面α相交，则直线a就平行于这条交线。</w:t>
            </w:r>
          </w:p>
          <w:p w:rsidR="005E3A26" w:rsidRDefault="006012F0" w:rsidP="00300370">
            <w:pPr>
              <w:spacing w:line="340" w:lineRule="exact"/>
              <w:rPr>
                <w:rFonts w:ascii="宋体" w:hAnsi="宋体"/>
                <w:szCs w:val="21"/>
              </w:rPr>
            </w:pPr>
            <w:r>
              <w:rPr>
                <w:rFonts w:ascii="宋体" w:hAnsi="宋体" w:hint="eastAsia"/>
                <w:b/>
                <w:szCs w:val="21"/>
              </w:rPr>
              <w:t>点题：</w:t>
            </w:r>
            <w:r w:rsidRPr="00DA0BA0">
              <w:rPr>
                <w:rFonts w:ascii="宋体" w:hAnsi="宋体" w:hint="eastAsia"/>
                <w:szCs w:val="21"/>
              </w:rPr>
              <w:t>今天</w:t>
            </w:r>
            <w:r w:rsidR="0044106A" w:rsidRPr="00DA0BA0">
              <w:rPr>
                <w:rFonts w:ascii="宋体" w:hAnsi="宋体" w:hint="eastAsia"/>
                <w:szCs w:val="21"/>
              </w:rPr>
              <w:t>学习空间中</w:t>
            </w:r>
            <w:r>
              <w:rPr>
                <w:rFonts w:ascii="宋体" w:hAnsi="宋体" w:hint="eastAsia"/>
                <w:b/>
                <w:szCs w:val="21"/>
              </w:rPr>
              <w:t>直线</w:t>
            </w:r>
            <w:r w:rsidR="0044106A">
              <w:rPr>
                <w:rFonts w:ascii="宋体" w:hAnsi="宋体" w:hint="eastAsia"/>
                <w:b/>
                <w:szCs w:val="21"/>
              </w:rPr>
              <w:t>与平面</w:t>
            </w:r>
            <w:r>
              <w:rPr>
                <w:rFonts w:ascii="宋体" w:hAnsi="宋体" w:hint="eastAsia"/>
                <w:b/>
                <w:szCs w:val="21"/>
              </w:rPr>
              <w:t>的</w:t>
            </w:r>
            <w:r w:rsidR="00DA0BA0">
              <w:rPr>
                <w:rFonts w:ascii="宋体" w:hAnsi="宋体" w:hint="eastAsia"/>
                <w:b/>
                <w:szCs w:val="21"/>
              </w:rPr>
              <w:t>平行的</w:t>
            </w:r>
            <w:r w:rsidR="00184DEA">
              <w:rPr>
                <w:rFonts w:ascii="宋体" w:hAnsi="宋体" w:hint="eastAsia"/>
                <w:b/>
                <w:szCs w:val="21"/>
              </w:rPr>
              <w:t>性质</w:t>
            </w:r>
            <w:r w:rsidR="005E3A26">
              <w:rPr>
                <w:rFonts w:ascii="宋体" w:hAnsi="宋体" w:hint="eastAsia"/>
                <w:szCs w:val="21"/>
              </w:rPr>
              <w:t>（板书课题）</w:t>
            </w:r>
          </w:p>
          <w:p w:rsidR="005E3A26" w:rsidRPr="001F0AE3" w:rsidRDefault="005E3A26" w:rsidP="00300370">
            <w:pPr>
              <w:pStyle w:val="a3"/>
              <w:rPr>
                <w:rFonts w:hAnsi="宋体" w:cs="宋体"/>
                <w:color w:val="FF0000"/>
              </w:rPr>
            </w:pPr>
            <w:r w:rsidRPr="001F0AE3">
              <w:rPr>
                <w:rFonts w:hAnsi="宋体" w:cs="宋体" w:hint="eastAsia"/>
                <w:b/>
                <w:color w:val="FF0000"/>
                <w:sz w:val="24"/>
                <w:szCs w:val="24"/>
              </w:rPr>
              <w:t>活动二：师生交流、进入新知，</w:t>
            </w:r>
            <w:r w:rsidRPr="001F0AE3">
              <w:rPr>
                <w:rFonts w:hAnsi="宋体" w:cs="宋体" w:hint="eastAsia"/>
                <w:color w:val="FF0000"/>
              </w:rPr>
              <w:t>（20分钟）</w:t>
            </w:r>
          </w:p>
          <w:p w:rsidR="00192B3E" w:rsidRDefault="00192B3E" w:rsidP="00192B3E">
            <w:pPr>
              <w:rPr>
                <w:rFonts w:ascii="宋体" w:hAnsi="宋体"/>
              </w:rPr>
            </w:pPr>
            <w:r>
              <w:rPr>
                <w:rFonts w:ascii="宋体" w:hAnsi="宋体" w:hint="eastAsia"/>
              </w:rPr>
              <w:t>引例：看书完成直线与平面平行的性质定理证明</w:t>
            </w:r>
          </w:p>
          <w:p w:rsidR="00192B3E" w:rsidRDefault="00192B3E" w:rsidP="00BB3210">
            <w:pPr>
              <w:rPr>
                <w:rFonts w:ascii="宋体" w:hAnsi="宋体"/>
              </w:rPr>
            </w:pPr>
            <w:r>
              <w:rPr>
                <w:rFonts w:ascii="宋体" w:hAnsi="宋体" w:hint="eastAsia"/>
              </w:rPr>
              <w:t>在教师的启发下，师生共同完成该结论的证明过程。</w:t>
            </w:r>
          </w:p>
          <w:p w:rsidR="00192B3E" w:rsidRDefault="00192B3E" w:rsidP="00BB3210">
            <w:pPr>
              <w:rPr>
                <w:rFonts w:ascii="宋体" w:hAnsi="宋体"/>
              </w:rPr>
            </w:pPr>
            <w:r>
              <w:rPr>
                <w:rFonts w:ascii="宋体" w:hAnsi="宋体" w:hint="eastAsia"/>
              </w:rPr>
              <w:t>于是，得到直线与平面平行的性质定理。</w:t>
            </w:r>
          </w:p>
          <w:p w:rsidR="00192B3E" w:rsidRPr="00DA16F6" w:rsidRDefault="00192B3E" w:rsidP="00192B3E">
            <w:pPr>
              <w:rPr>
                <w:b/>
              </w:rPr>
            </w:pPr>
            <w:r w:rsidRPr="00DA16F6">
              <w:rPr>
                <w:rFonts w:hint="eastAsia"/>
                <w:b/>
              </w:rPr>
              <w:t>直线与平面平行的性质定理：</w:t>
            </w:r>
          </w:p>
          <w:p w:rsidR="00192B3E" w:rsidRDefault="00192B3E" w:rsidP="00192B3E">
            <w:pPr>
              <w:ind w:firstLine="450"/>
            </w:pPr>
            <w:r>
              <w:rPr>
                <w:rFonts w:hint="eastAsia"/>
              </w:rPr>
              <w:t>1</w:t>
            </w:r>
            <w:r>
              <w:rPr>
                <w:rFonts w:hint="eastAsia"/>
              </w:rPr>
              <w:t>）</w:t>
            </w:r>
            <w:r>
              <w:rPr>
                <w:rFonts w:hint="eastAsia"/>
                <w:shd w:val="pct15" w:color="auto" w:fill="FFFFFF"/>
              </w:rPr>
              <w:t>文字叙述</w:t>
            </w:r>
          </w:p>
          <w:p w:rsidR="00192B3E" w:rsidRDefault="00192B3E" w:rsidP="00192B3E">
            <w:pPr>
              <w:ind w:firstLine="450"/>
            </w:pPr>
            <w:r>
              <w:rPr>
                <w:rFonts w:hint="eastAsia"/>
              </w:rPr>
              <w:t>一条直线与一个平面平行，则过这条直线的任一平面与此平面的交线与该直线平行．</w:t>
            </w:r>
          </w:p>
          <w:p w:rsidR="00192B3E" w:rsidRDefault="00BB3210" w:rsidP="00192B3E">
            <w:pPr>
              <w:ind w:firstLine="450"/>
            </w:pPr>
            <w:r w:rsidRPr="00317676">
              <w:rPr>
                <w:noProof/>
                <w:color w:val="0000FF"/>
              </w:rPr>
              <w:pict>
                <v:group id="_x0000_s1133" alt="www.xkb1.com              新课标第一网不用注册，免费下载！" style="position:absolute;left:0;text-align:left;margin-left:247.05pt;margin-top:5.05pt;width:106.45pt;height:72.45pt;z-index:251693056" coordorigin="5040,4361" coordsize="2129,1449">
                  <v:line id="_x0000_s1134" style="position:absolute" from="5577,4785" to="6742,4785" strokecolor="red" strokeweight="1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135" type="#_x0000_t7" style="position:absolute;left:5040;top:5049;width:2129;height:558"/>
                  <v:shape id="_x0000_s1136" type="#_x0000_t7" style="position:absolute;left:5356;top:4482;width:1580;height:808" adj="0" fillcolor="silver">
                    <v:fill opacity="13107f" o:opacity2="26214f"/>
                  </v:shape>
                  <v:line id="_x0000_s1137" style="position:absolute" from="5365,5286" to="6924,5286" strokecolor="red"/>
                  <v:shapetype id="_x0000_t202" coordsize="21600,21600" o:spt="202" path="m,l,21600r21600,l21600,xe">
                    <v:stroke joinstyle="miter"/>
                    <v:path gradientshapeok="t" o:connecttype="rect"/>
                  </v:shapetype>
                  <v:shape id="_x0000_s1138" type="#_x0000_t202" style="position:absolute;left:6104;top:5152;width:426;height:443" filled="f" stroked="f">
                    <v:textbox style="mso-next-textbox:#_x0000_s1138">
                      <w:txbxContent>
                        <w:p w:rsidR="00192B3E" w:rsidRDefault="00192B3E" w:rsidP="00192B3E">
                          <w:r>
                            <w:rPr>
                              <w:rFonts w:hint="eastAsia"/>
                            </w:rPr>
                            <w:t>b</w:t>
                          </w:r>
                        </w:p>
                        <w:p w:rsidR="00192B3E" w:rsidRDefault="00192B3E" w:rsidP="00192B3E"/>
                      </w:txbxContent>
                    </v:textbox>
                  </v:shape>
                  <v:shape id="_x0000_s1139" type="#_x0000_t202" style="position:absolute;left:5046;top:5259;width:425;height:551" filled="f" stroked="f">
                    <v:textbox style="mso-next-textbox:#_x0000_s1139">
                      <w:txbxContent>
                        <w:p w:rsidR="00192B3E" w:rsidRDefault="00192B3E" w:rsidP="00192B3E">
                          <w:r>
                            <w:rPr>
                              <w:rFonts w:hint="eastAsia"/>
                            </w:rPr>
                            <w:t>α</w:t>
                          </w:r>
                        </w:p>
                      </w:txbxContent>
                    </v:textbox>
                  </v:shape>
                  <v:shape id="_x0000_s1140" type="#_x0000_t202" style="position:absolute;left:5227;top:4361;width:457;height:533" filled="f" stroked="f">
                    <v:textbox style="mso-next-textbox:#_x0000_s1140">
                      <w:txbxContent>
                        <w:p w:rsidR="00192B3E" w:rsidRDefault="00192B3E" w:rsidP="00192B3E">
                          <w:r>
                            <w:rPr>
                              <w:rFonts w:hint="eastAsia"/>
                            </w:rPr>
                            <w:t>β</w:t>
                          </w:r>
                        </w:p>
                      </w:txbxContent>
                    </v:textbox>
                  </v:shape>
                  <v:shape id="_x0000_s1141" type="#_x0000_t202" style="position:absolute;left:5975;top:4410;width:420;height:550" filled="f" stroked="f">
                    <v:textbox style="mso-next-textbox:#_x0000_s1141">
                      <w:txbxContent>
                        <w:p w:rsidR="00192B3E" w:rsidRDefault="00192B3E" w:rsidP="00192B3E">
                          <w:r>
                            <w:rPr>
                              <w:rFonts w:hint="eastAsia"/>
                            </w:rPr>
                            <w:t>a</w:t>
                          </w:r>
                        </w:p>
                        <w:p w:rsidR="00192B3E" w:rsidRDefault="00192B3E" w:rsidP="00192B3E"/>
                      </w:txbxContent>
                    </v:textbox>
                  </v:shape>
                </v:group>
              </w:pict>
            </w:r>
            <w:r w:rsidR="00192B3E">
              <w:rPr>
                <w:rFonts w:hint="eastAsia"/>
              </w:rPr>
              <w:t>2</w:t>
            </w:r>
            <w:r w:rsidR="00192B3E">
              <w:rPr>
                <w:rFonts w:hint="eastAsia"/>
              </w:rPr>
              <w:t>）</w:t>
            </w:r>
            <w:r w:rsidR="00192B3E">
              <w:rPr>
                <w:rFonts w:hint="eastAsia"/>
                <w:shd w:val="pct15" w:color="auto" w:fill="FFFFFF"/>
              </w:rPr>
              <w:t>符号语言描述</w:t>
            </w:r>
          </w:p>
          <w:p w:rsidR="00192B3E" w:rsidRDefault="00192B3E" w:rsidP="00192B3E">
            <w:pPr>
              <w:ind w:firstLine="450"/>
            </w:pPr>
            <w:r>
              <w:rPr>
                <w:noProof/>
                <w:position w:val="-50"/>
              </w:rPr>
              <w:drawing>
                <wp:inline distT="0" distB="0" distL="0" distR="0">
                  <wp:extent cx="1228725" cy="714375"/>
                  <wp:effectExtent l="19050" t="0" r="9525" b="0"/>
                  <wp:docPr id="19" name="图片 1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www.xkb1.com              新课标第一网不用注册，免费下载！"/>
                          <pic:cNvPicPr>
                            <a:picLocks noChangeAspect="1" noChangeArrowheads="1"/>
                          </pic:cNvPicPr>
                        </pic:nvPicPr>
                        <pic:blipFill>
                          <a:blip r:embed="rId8" cstate="print"/>
                          <a:srcRect/>
                          <a:stretch>
                            <a:fillRect/>
                          </a:stretch>
                        </pic:blipFill>
                        <pic:spPr bwMode="auto">
                          <a:xfrm>
                            <a:off x="0" y="0"/>
                            <a:ext cx="1228725" cy="714375"/>
                          </a:xfrm>
                          <a:prstGeom prst="rect">
                            <a:avLst/>
                          </a:prstGeom>
                          <a:noFill/>
                          <a:ln w="9525">
                            <a:noFill/>
                            <a:miter lim="800000"/>
                            <a:headEnd/>
                            <a:tailEnd/>
                          </a:ln>
                        </pic:spPr>
                      </pic:pic>
                    </a:graphicData>
                  </a:graphic>
                </wp:inline>
              </w:drawing>
            </w:r>
          </w:p>
          <w:p w:rsidR="00192B3E" w:rsidRDefault="00192B3E" w:rsidP="00192B3E">
            <w:pPr>
              <w:ind w:firstLine="450"/>
            </w:pPr>
            <w:r>
              <w:rPr>
                <w:rFonts w:hint="eastAsia"/>
              </w:rPr>
              <w:t>3</w:t>
            </w:r>
            <w:r>
              <w:rPr>
                <w:rFonts w:hint="eastAsia"/>
              </w:rPr>
              <w:t>）</w:t>
            </w:r>
            <w:r>
              <w:rPr>
                <w:rFonts w:hint="eastAsia"/>
                <w:shd w:val="pct15" w:color="auto" w:fill="FFFFFF"/>
              </w:rPr>
              <w:t>图形语言描述</w:t>
            </w:r>
          </w:p>
          <w:p w:rsidR="00192B3E" w:rsidRDefault="00192B3E" w:rsidP="00192B3E">
            <w:pPr>
              <w:ind w:firstLine="450"/>
            </w:pPr>
            <w:r>
              <w:rPr>
                <w:rFonts w:hint="eastAsia"/>
              </w:rPr>
              <w:t>如右图．</w:t>
            </w:r>
          </w:p>
          <w:p w:rsidR="00192B3E" w:rsidRPr="00DA16F6" w:rsidRDefault="00192B3E" w:rsidP="00192B3E">
            <w:pPr>
              <w:ind w:firstLineChars="196" w:firstLine="413"/>
              <w:rPr>
                <w:b/>
              </w:rPr>
            </w:pPr>
            <w:r w:rsidRPr="00DA16F6">
              <w:rPr>
                <w:rFonts w:hint="eastAsia"/>
                <w:b/>
              </w:rPr>
              <w:t>定理探微：</w:t>
            </w:r>
          </w:p>
          <w:p w:rsidR="00192B3E" w:rsidRDefault="00192B3E" w:rsidP="00192B3E">
            <w:pPr>
              <w:ind w:firstLine="450"/>
            </w:pPr>
            <w:r>
              <w:rPr>
                <w:rFonts w:hint="eastAsia"/>
              </w:rPr>
              <w:lastRenderedPageBreak/>
              <w:t>1</w:t>
            </w:r>
            <w:r>
              <w:rPr>
                <w:rFonts w:hint="eastAsia"/>
              </w:rPr>
              <w:t>）定理</w:t>
            </w:r>
            <w:r>
              <w:rPr>
                <w:rFonts w:hint="eastAsia"/>
                <w:noProof/>
              </w:rPr>
              <w:drawing>
                <wp:inline distT="0" distB="0" distL="0" distR="0">
                  <wp:extent cx="28575" cy="9525"/>
                  <wp:effectExtent l="19050" t="0" r="9525" b="0"/>
                  <wp:docPr id="20" name="图片 2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www.xkb1.com              新课标第一网不用注册，免费下载！"/>
                          <pic:cNvPicPr>
                            <a:picLocks noChangeAspect="1" noChangeArrowheads="1"/>
                          </pic:cNvPicPr>
                        </pic:nvPicPr>
                        <pic:blipFill>
                          <a:blip r:embed="rId9" cstate="print"/>
                          <a:srcRect/>
                          <a:stretch>
                            <a:fillRect/>
                          </a:stretch>
                        </pic:blipFill>
                        <pic:spPr bwMode="auto">
                          <a:xfrm>
                            <a:off x="0" y="0"/>
                            <a:ext cx="28575" cy="9525"/>
                          </a:xfrm>
                          <a:prstGeom prst="rect">
                            <a:avLst/>
                          </a:prstGeom>
                          <a:noFill/>
                          <a:ln w="9525">
                            <a:noFill/>
                            <a:miter lim="800000"/>
                            <a:headEnd/>
                            <a:tailEnd/>
                          </a:ln>
                        </pic:spPr>
                      </pic:pic>
                    </a:graphicData>
                  </a:graphic>
                </wp:inline>
              </w:drawing>
            </w:r>
            <w:r>
              <w:rPr>
                <w:rFonts w:hint="eastAsia"/>
              </w:rPr>
              <w:t>可以作为直线与直线平行的判定方法；</w:t>
            </w:r>
          </w:p>
          <w:p w:rsidR="00192B3E" w:rsidRDefault="00192B3E" w:rsidP="00192B3E">
            <w:pPr>
              <w:ind w:firstLine="450"/>
            </w:pPr>
            <w:r>
              <w:rPr>
                <w:rFonts w:hint="eastAsia"/>
              </w:rPr>
              <w:t>2</w:t>
            </w:r>
            <w:r>
              <w:rPr>
                <w:rFonts w:hint="eastAsia"/>
              </w:rPr>
              <w:t>）定理中三个条件缺一不可；</w:t>
            </w:r>
          </w:p>
          <w:p w:rsidR="00192B3E" w:rsidRDefault="00317676" w:rsidP="00192B3E">
            <w:pPr>
              <w:ind w:firstLine="450"/>
            </w:pPr>
            <w:r w:rsidRPr="00317676">
              <w:rPr>
                <w:noProof/>
                <w:color w:val="0000FF"/>
              </w:rPr>
              <w:pict>
                <v:group id="_x0000_s1104" alt="www.xkb1.com              新课标第一网不用注册，免费下载！" style="position:absolute;left:0;text-align:left;margin-left:204.75pt;margin-top:12.85pt;width:161.85pt;height:87.85pt;z-index:251692032" coordorigin="3760,9360" coordsize="3237,1757">
                  <v:line id="_x0000_s1105" style="position:absolute;rotation:-30;flip:x" from="5197,9778" to="5480,10232" strokeweight="1pt"/>
                  <v:line id="_x0000_s1106" style="position:absolute" from="5111,10139" to="5752,10750"/>
                  <v:line id="_x0000_s1107" style="position:absolute" from="5588,9884" to="6229,10495">
                    <v:stroke dashstyle="dash"/>
                  </v:line>
                  <v:shape id="_x0000_s1108" type="#_x0000_t7" style="position:absolute;left:5149;top:10064;width:1056;height:508;rotation:2887867fd" adj="3341" fillcolor="black" stroked="f">
                    <v:fill r:id="rId10" o:title="浅色上对角线" opacity="39322f" o:opacity2="39322f" type="pattern"/>
                  </v:shape>
                  <v:group id="_x0000_s1109" style="position:absolute;left:3760;top:9360;width:3237;height:1757" coordorigin="3761,5810" coordsize="3237,1757">
                    <v:shape id="_x0000_s1110" type="#_x0000_t202" style="position:absolute;left:6351;top:6280;width:647;height:507" filled="f" stroked="f">
                      <v:textbox style="mso-next-textbox:#_x0000_s1110">
                        <w:txbxContent>
                          <w:p w:rsidR="00192B3E" w:rsidRDefault="00192B3E" w:rsidP="00192B3E">
                            <w:pPr>
                              <w:rPr>
                                <w:rFonts w:ascii="宋体" w:hAnsi="宋体"/>
                                <w:b/>
                              </w:rPr>
                            </w:pPr>
                            <w:r>
                              <w:rPr>
                                <w:rFonts w:ascii="宋体" w:hAnsi="宋体" w:hint="eastAsia"/>
                                <w:b/>
                              </w:rPr>
                              <w:t>C′</w:t>
                            </w:r>
                          </w:p>
                        </w:txbxContent>
                      </v:textbox>
                    </v:shape>
                    <v:line id="_x0000_s1111" style="position:absolute;rotation:-30;flip:x" from="4151,6861" to="4434,7315" strokeweight="1pt">
                      <v:stroke dashstyle="dash"/>
                    </v:line>
                    <v:line id="_x0000_s1112" style="position:absolute;rotation:-30;flip:x" from="5857,6852" to="6140,7317" strokeweight="1pt"/>
                    <v:line id="_x0000_s1113" style="position:absolute;rotation:-30;flip:x" from="6078,6481" to="6361,6935" strokeweight="1pt"/>
                    <v:line id="_x0000_s1114" style="position:absolute;rotation:-30;flip:y" from="4287,6354" to="4287,7278" strokeweight="1pt"/>
                    <v:line id="_x0000_s1115" style="position:absolute;rotation:-30;flip:y" from="4769,6097" to="4769,7004" strokeweight="1pt">
                      <v:stroke dashstyle="dash"/>
                    </v:line>
                    <v:line id="_x0000_s1116" style="position:absolute" from="4050,7212" to="5762,7212" strokeweight="1pt"/>
                    <v:line id="_x0000_s1117" style="position:absolute" from="4542,6955" to="6246,6955" strokeweight="1pt">
                      <v:stroke dashstyle="dash"/>
                    </v:line>
                    <v:line id="_x0000_s1118" style="position:absolute;rotation:-30;flip:y" from="5875,6792" to="5875,7246" strokeweight="1pt"/>
                    <v:shape id="_x0000_s1119" type="#_x0000_t202" style="position:absolute;left:3761;top:7012;width:525;height:507" filled="f" stroked="f">
                      <v:textbox style="mso-next-textbox:#_x0000_s1119">
                        <w:txbxContent>
                          <w:p w:rsidR="00192B3E" w:rsidRDefault="00192B3E" w:rsidP="00192B3E">
                            <w:pPr>
                              <w:rPr>
                                <w:rFonts w:ascii="宋体" w:hAnsi="宋体"/>
                                <w:b/>
                              </w:rPr>
                            </w:pPr>
                            <w:r>
                              <w:rPr>
                                <w:rFonts w:ascii="宋体" w:hAnsi="宋体" w:hint="eastAsia"/>
                                <w:b/>
                              </w:rPr>
                              <w:t>A</w:t>
                            </w:r>
                          </w:p>
                        </w:txbxContent>
                      </v:textbox>
                    </v:shape>
                    <v:shape id="_x0000_s1120" type="#_x0000_t202" style="position:absolute;left:5587;top:7060;width:525;height:507" filled="f" stroked="f">
                      <v:textbox style="mso-next-textbox:#_x0000_s1120">
                        <w:txbxContent>
                          <w:p w:rsidR="00192B3E" w:rsidRDefault="00192B3E" w:rsidP="00192B3E">
                            <w:pPr>
                              <w:rPr>
                                <w:rFonts w:ascii="宋体" w:hAnsi="宋体"/>
                                <w:b/>
                              </w:rPr>
                            </w:pPr>
                            <w:r>
                              <w:rPr>
                                <w:rFonts w:ascii="宋体" w:hAnsi="宋体" w:hint="eastAsia"/>
                                <w:b/>
                              </w:rPr>
                              <w:t>B</w:t>
                            </w:r>
                          </w:p>
                        </w:txbxContent>
                      </v:textbox>
                    </v:shape>
                    <v:shape id="_x0000_s1121" type="#_x0000_t202" style="position:absolute;left:4282;top:6622;width:525;height:507" filled="f" stroked="f">
                      <v:textbox style="mso-next-textbox:#_x0000_s1121">
                        <w:txbxContent>
                          <w:p w:rsidR="00192B3E" w:rsidRDefault="00192B3E" w:rsidP="00192B3E">
                            <w:pPr>
                              <w:rPr>
                                <w:rFonts w:ascii="宋体" w:hAnsi="宋体"/>
                                <w:b/>
                              </w:rPr>
                            </w:pPr>
                            <w:r>
                              <w:rPr>
                                <w:rFonts w:ascii="宋体" w:hAnsi="宋体" w:hint="eastAsia"/>
                                <w:b/>
                              </w:rPr>
                              <w:t>D</w:t>
                            </w:r>
                          </w:p>
                        </w:txbxContent>
                      </v:textbox>
                    </v:shape>
                    <v:shape id="_x0000_s1122" type="#_x0000_t202" style="position:absolute;left:4183;top:6145;width:770;height:507" filled="f" stroked="f">
                      <v:textbox style="mso-next-textbox:#_x0000_s1122">
                        <w:txbxContent>
                          <w:p w:rsidR="00192B3E" w:rsidRDefault="00192B3E" w:rsidP="00192B3E">
                            <w:pPr>
                              <w:rPr>
                                <w:rFonts w:ascii="宋体" w:hAnsi="宋体"/>
                                <w:b/>
                              </w:rPr>
                            </w:pPr>
                            <w:r>
                              <w:rPr>
                                <w:rFonts w:ascii="宋体" w:hAnsi="宋体" w:hint="eastAsia"/>
                                <w:b/>
                              </w:rPr>
                              <w:t>A′</w:t>
                            </w:r>
                          </w:p>
                        </w:txbxContent>
                      </v:textbox>
                    </v:shape>
                    <v:shape id="_x0000_s1123" type="#_x0000_t202" style="position:absolute;left:5776;top:6452;width:543;height:507" filled="f" stroked="f">
                      <v:textbox style="mso-next-textbox:#_x0000_s1123">
                        <w:txbxContent>
                          <w:p w:rsidR="00192B3E" w:rsidRDefault="00192B3E" w:rsidP="00192B3E">
                            <w:pPr>
                              <w:rPr>
                                <w:rFonts w:ascii="宋体" w:hAnsi="宋体"/>
                                <w:b/>
                              </w:rPr>
                            </w:pPr>
                            <w:r>
                              <w:rPr>
                                <w:rFonts w:ascii="宋体" w:hAnsi="宋体" w:hint="eastAsia"/>
                                <w:b/>
                              </w:rPr>
                              <w:t>B′</w:t>
                            </w:r>
                          </w:p>
                        </w:txbxContent>
                      </v:textbox>
                    </v:shape>
                    <v:shape id="_x0000_s1124" type="#_x0000_t202" style="position:absolute;left:4716;top:5810;width:663;height:507" filled="f" stroked="f">
                      <v:textbox style="mso-next-textbox:#_x0000_s1124">
                        <w:txbxContent>
                          <w:p w:rsidR="00192B3E" w:rsidRDefault="00192B3E" w:rsidP="00192B3E">
                            <w:pPr>
                              <w:rPr>
                                <w:rFonts w:ascii="宋体" w:hAnsi="宋体"/>
                                <w:b/>
                              </w:rPr>
                            </w:pPr>
                            <w:r>
                              <w:rPr>
                                <w:rFonts w:ascii="宋体" w:hAnsi="宋体" w:hint="eastAsia"/>
                                <w:b/>
                              </w:rPr>
                              <w:t>D′</w:t>
                            </w:r>
                          </w:p>
                        </w:txbxContent>
                      </v:textbox>
                    </v:shape>
                    <v:line id="_x0000_s1125" style="position:absolute" from="4986,6155" to="5393,6445"/>
                    <v:line id="_x0000_s1126" style="position:absolute;rotation:-30;flip:y" from="6347,6538" to="6347,6992" strokeweight="1pt"/>
                    <v:line id="_x0000_s1127" style="position:absolute;rotation:-30;flip:x" from="4607,6059" to="4890,6513" strokeweight="1pt"/>
                    <v:line id="_x0000_s1128" style="position:absolute" from="4508,6409" to="5987,6832" strokeweight="1pt"/>
                    <v:line id="_x0000_s1129" style="position:absolute" from="4984,6155" to="6463,6578" strokeweight="1pt"/>
                    <v:shape id="_x0000_s1130" type="#_x0000_t202" style="position:absolute;left:6140;top:6739;width:525;height:507" filled="f" stroked="f">
                      <v:textbox style="mso-next-textbox:#_x0000_s1130">
                        <w:txbxContent>
                          <w:p w:rsidR="00192B3E" w:rsidRDefault="00192B3E" w:rsidP="00192B3E">
                            <w:pPr>
                              <w:rPr>
                                <w:rFonts w:ascii="宋体" w:hAnsi="宋体"/>
                                <w:b/>
                              </w:rPr>
                            </w:pPr>
                            <w:r>
                              <w:rPr>
                                <w:rFonts w:ascii="宋体" w:hAnsi="宋体" w:hint="eastAsia"/>
                                <w:b/>
                              </w:rPr>
                              <w:t>C</w:t>
                            </w:r>
                          </w:p>
                        </w:txbxContent>
                      </v:textbox>
                    </v:shape>
                    <v:shape id="_x0000_s1131" type="#_x0000_t202" style="position:absolute;left:5132;top:6192;width:426;height:374" filled="f" stroked="f">
                      <v:textbox style="mso-next-textbox:#_x0000_s1131">
                        <w:txbxContent>
                          <w:p w:rsidR="00192B3E" w:rsidRDefault="00192B3E" w:rsidP="00192B3E">
                            <w:pPr>
                              <w:rPr>
                                <w:rFonts w:ascii="宋体" w:hAnsi="宋体"/>
                                <w:b/>
                              </w:rPr>
                            </w:pPr>
                            <w:r>
                              <w:rPr>
                                <w:rFonts w:ascii="宋体" w:hAnsi="宋体" w:hint="eastAsia"/>
                                <w:b/>
                              </w:rPr>
                              <w:t>·</w:t>
                            </w:r>
                          </w:p>
                        </w:txbxContent>
                      </v:textbox>
                    </v:shape>
                    <v:shape id="_x0000_s1132" type="#_x0000_t202" style="position:absolute;left:5038;top:6216;width:420;height:507" filled="f" stroked="f">
                      <v:textbox style="mso-next-textbox:#_x0000_s1132">
                        <w:txbxContent>
                          <w:p w:rsidR="00192B3E" w:rsidRDefault="00192B3E" w:rsidP="00192B3E">
                            <w:pPr>
                              <w:rPr>
                                <w:rFonts w:ascii="宋体" w:hAnsi="宋体"/>
                                <w:b/>
                              </w:rPr>
                            </w:pPr>
                            <w:r>
                              <w:rPr>
                                <w:rFonts w:ascii="宋体" w:hAnsi="宋体" w:hint="eastAsia"/>
                                <w:b/>
                              </w:rPr>
                              <w:t>P</w:t>
                            </w:r>
                          </w:p>
                          <w:p w:rsidR="00192B3E" w:rsidRDefault="00192B3E" w:rsidP="00192B3E">
                            <w:pPr>
                              <w:rPr>
                                <w:rFonts w:ascii="宋体" w:hAnsi="宋体"/>
                                <w:b/>
                              </w:rPr>
                            </w:pPr>
                            <w:r>
                              <w:rPr>
                                <w:rFonts w:ascii="宋体" w:hAnsi="宋体" w:hint="eastAsia"/>
                                <w:b/>
                              </w:rPr>
                              <w:t>D</w:t>
                            </w:r>
                          </w:p>
                        </w:txbxContent>
                      </v:textbox>
                    </v:shape>
                  </v:group>
                </v:group>
              </w:pict>
            </w:r>
            <w:r w:rsidR="00192B3E">
              <w:rPr>
                <w:rFonts w:hint="eastAsia"/>
              </w:rPr>
              <w:t>3</w:t>
            </w:r>
            <w:r w:rsidR="00192B3E">
              <w:rPr>
                <w:rFonts w:hint="eastAsia"/>
              </w:rPr>
              <w:t>）提供了过已知平面内一点作与该平面的平行线相平行的直线的方法，即：辅助平面法．</w:t>
            </w:r>
          </w:p>
          <w:p w:rsidR="005E3A26" w:rsidRDefault="005E3A26" w:rsidP="00312627">
            <w:pPr>
              <w:pStyle w:val="a3"/>
              <w:rPr>
                <w:rFonts w:hAnsi="宋体" w:cs="宋体"/>
                <w:color w:val="FF0000"/>
              </w:rPr>
            </w:pPr>
            <w:r w:rsidRPr="001F0AE3">
              <w:rPr>
                <w:rFonts w:hAnsi="宋体" w:cs="宋体" w:hint="eastAsia"/>
                <w:b/>
                <w:color w:val="FF0000"/>
                <w:sz w:val="24"/>
                <w:szCs w:val="24"/>
              </w:rPr>
              <w:t>活动三：合作学习、探究新知</w:t>
            </w:r>
            <w:r w:rsidRPr="001F0AE3">
              <w:rPr>
                <w:rFonts w:hAnsi="宋体" w:cs="宋体" w:hint="eastAsia"/>
                <w:color w:val="FF0000"/>
              </w:rPr>
              <w:t>（18分钟）</w:t>
            </w:r>
          </w:p>
          <w:p w:rsidR="00192B3E" w:rsidRDefault="00192B3E" w:rsidP="00C22AB9">
            <w:r w:rsidRPr="00DA16F6">
              <w:rPr>
                <w:rFonts w:hint="eastAsia"/>
              </w:rPr>
              <w:t>例</w:t>
            </w:r>
            <w:r w:rsidRPr="00DA16F6">
              <w:rPr>
                <w:rFonts w:hint="eastAsia"/>
              </w:rPr>
              <w:t>1</w:t>
            </w:r>
            <w:r w:rsidRPr="00DA16F6">
              <w:rPr>
                <w:rFonts w:hint="eastAsia"/>
              </w:rPr>
              <w:t>．</w:t>
            </w:r>
            <w:r>
              <w:rPr>
                <w:rFonts w:hint="eastAsia"/>
              </w:rPr>
              <w:t>引入问题解决：</w:t>
            </w:r>
          </w:p>
          <w:p w:rsidR="00192B3E" w:rsidRDefault="00192B3E" w:rsidP="00192B3E">
            <w:pPr>
              <w:ind w:firstLine="450"/>
            </w:pPr>
            <w:r>
              <w:rPr>
                <w:rFonts w:hint="eastAsia"/>
              </w:rPr>
              <w:t>探索：</w:t>
            </w:r>
          </w:p>
          <w:p w:rsidR="00192B3E" w:rsidRDefault="00192B3E" w:rsidP="00192B3E">
            <w:pPr>
              <w:tabs>
                <w:tab w:val="num" w:pos="336"/>
              </w:tabs>
              <w:ind w:firstLine="450"/>
            </w:pPr>
            <w:r>
              <w:rPr>
                <w:rFonts w:hint="eastAsia"/>
              </w:rPr>
              <w:t>1</w:t>
            </w:r>
            <w:r>
              <w:rPr>
                <w:rFonts w:hint="eastAsia"/>
              </w:rPr>
              <w:t>）怎样确定截面（由哪些条件确定）？</w:t>
            </w:r>
          </w:p>
          <w:p w:rsidR="00192B3E" w:rsidRDefault="00192B3E" w:rsidP="00192B3E">
            <w:pPr>
              <w:tabs>
                <w:tab w:val="num" w:pos="336"/>
              </w:tabs>
              <w:ind w:firstLine="450"/>
            </w:pPr>
            <w:r>
              <w:rPr>
                <w:rFonts w:hint="eastAsia"/>
              </w:rPr>
              <w:t>2</w:t>
            </w:r>
            <w:r>
              <w:rPr>
                <w:rFonts w:hint="eastAsia"/>
              </w:rPr>
              <w:t>）过</w:t>
            </w:r>
            <w:r>
              <w:rPr>
                <w:rFonts w:hint="eastAsia"/>
              </w:rPr>
              <w:t>P</w:t>
            </w:r>
            <w:r>
              <w:rPr>
                <w:rFonts w:hint="eastAsia"/>
              </w:rPr>
              <w:t>点所画的线有什么特殊意义，具有什么性质，具体应怎样画？</w:t>
            </w:r>
          </w:p>
          <w:p w:rsidR="00192B3E" w:rsidRDefault="00192B3E" w:rsidP="00192B3E">
            <w:pPr>
              <w:ind w:left="450"/>
              <w:rPr>
                <w:color w:val="0000FF"/>
              </w:rPr>
            </w:pPr>
            <w:r w:rsidRPr="00DA16F6">
              <w:rPr>
                <w:rFonts w:hint="eastAsia"/>
                <w:b/>
              </w:rPr>
              <w:t>解：</w:t>
            </w:r>
            <w:r>
              <w:rPr>
                <w:rFonts w:hint="eastAsia"/>
              </w:rPr>
              <w:t>如图所示</w:t>
            </w:r>
          </w:p>
          <w:p w:rsidR="00192B3E" w:rsidRDefault="00192B3E" w:rsidP="00C22AB9">
            <w:pPr>
              <w:spacing w:before="100" w:after="100"/>
              <w:jc w:val="left"/>
              <w:rPr>
                <w:szCs w:val="21"/>
              </w:rPr>
            </w:pPr>
            <w:r>
              <w:rPr>
                <w:rFonts w:hint="eastAsia"/>
                <w:b/>
                <w:szCs w:val="21"/>
              </w:rPr>
              <w:t>变式训练</w:t>
            </w:r>
            <w:r>
              <w:rPr>
                <w:rFonts w:hint="eastAsia"/>
                <w:b/>
                <w:szCs w:val="21"/>
              </w:rPr>
              <w:t>1</w:t>
            </w:r>
            <w:r>
              <w:rPr>
                <w:rFonts w:hint="eastAsia"/>
                <w:b/>
                <w:szCs w:val="21"/>
              </w:rPr>
              <w:t>：</w:t>
            </w:r>
            <w:r w:rsidRPr="001C3E64">
              <w:rPr>
                <w:noProof/>
                <w:szCs w:val="21"/>
              </w:rPr>
              <w:t xml:space="preserve"> </w:t>
            </w:r>
            <w:r w:rsidRPr="001C3E64">
              <w:rPr>
                <w:rFonts w:hint="eastAsia"/>
                <w:szCs w:val="21"/>
              </w:rPr>
              <w:t>如图：四面体</w:t>
            </w:r>
            <w:r w:rsidRPr="001C3E64">
              <w:rPr>
                <w:rFonts w:hint="eastAsia"/>
                <w:szCs w:val="21"/>
              </w:rPr>
              <w:t>A</w:t>
            </w:r>
            <w:r w:rsidRPr="001C3E64">
              <w:rPr>
                <w:rFonts w:hint="eastAsia"/>
                <w:szCs w:val="21"/>
              </w:rPr>
              <w:t>－</w:t>
            </w:r>
            <w:r w:rsidRPr="001C3E64">
              <w:rPr>
                <w:rFonts w:hint="eastAsia"/>
                <w:szCs w:val="21"/>
              </w:rPr>
              <w:t>BCD</w:t>
            </w:r>
            <w:r w:rsidRPr="001C3E64">
              <w:rPr>
                <w:rFonts w:hint="eastAsia"/>
                <w:szCs w:val="21"/>
              </w:rPr>
              <w:t>被一平面所截，截面</w:t>
            </w:r>
            <w:r w:rsidRPr="001C3E64">
              <w:rPr>
                <w:rFonts w:hint="eastAsia"/>
                <w:szCs w:val="21"/>
              </w:rPr>
              <w:t>EFGH</w:t>
            </w:r>
            <w:r w:rsidRPr="001C3E64">
              <w:rPr>
                <w:rFonts w:hint="eastAsia"/>
                <w:szCs w:val="21"/>
              </w:rPr>
              <w:t>是一个矩形，</w:t>
            </w:r>
          </w:p>
          <w:p w:rsidR="00192B3E" w:rsidRDefault="00192B3E" w:rsidP="00192B3E">
            <w:pPr>
              <w:spacing w:before="100" w:after="100"/>
              <w:ind w:leftChars="50" w:left="105"/>
              <w:jc w:val="left"/>
              <w:rPr>
                <w:szCs w:val="21"/>
              </w:rPr>
            </w:pPr>
            <w:r w:rsidRPr="001C3E64">
              <w:rPr>
                <w:rFonts w:hint="eastAsia"/>
                <w:szCs w:val="21"/>
              </w:rPr>
              <w:t>（</w:t>
            </w:r>
            <w:r w:rsidRPr="001C3E64">
              <w:rPr>
                <w:rFonts w:hint="eastAsia"/>
                <w:szCs w:val="21"/>
              </w:rPr>
              <w:t>1</w:t>
            </w:r>
            <w:r w:rsidRPr="001C3E64">
              <w:rPr>
                <w:rFonts w:hint="eastAsia"/>
                <w:szCs w:val="21"/>
              </w:rPr>
              <w:t>）求证：</w:t>
            </w:r>
            <w:r w:rsidRPr="001C3E64">
              <w:rPr>
                <w:rFonts w:hint="eastAsia"/>
                <w:szCs w:val="21"/>
              </w:rPr>
              <w:t>CD//</w:t>
            </w:r>
            <w:r w:rsidRPr="001C3E64">
              <w:rPr>
                <w:rFonts w:hint="eastAsia"/>
                <w:szCs w:val="21"/>
              </w:rPr>
              <w:t>平面</w:t>
            </w:r>
            <w:r w:rsidRPr="001C3E64">
              <w:rPr>
                <w:rFonts w:hint="eastAsia"/>
                <w:szCs w:val="21"/>
              </w:rPr>
              <w:t>EFGH</w:t>
            </w:r>
            <w:r w:rsidRPr="001C3E64">
              <w:rPr>
                <w:rFonts w:hint="eastAsia"/>
                <w:szCs w:val="21"/>
              </w:rPr>
              <w:t>；</w:t>
            </w:r>
          </w:p>
          <w:p w:rsidR="00192B3E" w:rsidRDefault="00192B3E" w:rsidP="00192B3E">
            <w:pPr>
              <w:spacing w:before="100" w:after="100"/>
              <w:ind w:leftChars="50" w:left="105"/>
              <w:jc w:val="left"/>
              <w:rPr>
                <w:szCs w:val="21"/>
              </w:rPr>
            </w:pPr>
            <w:r w:rsidRPr="001C3E64">
              <w:rPr>
                <w:rFonts w:hint="eastAsia"/>
                <w:szCs w:val="21"/>
              </w:rPr>
              <w:t>（</w:t>
            </w:r>
            <w:r w:rsidRPr="001C3E64">
              <w:rPr>
                <w:rFonts w:hint="eastAsia"/>
                <w:szCs w:val="21"/>
              </w:rPr>
              <w:t>2</w:t>
            </w:r>
            <w:r w:rsidRPr="001C3E64">
              <w:rPr>
                <w:rFonts w:hint="eastAsia"/>
                <w:szCs w:val="21"/>
              </w:rPr>
              <w:t>）求异面直线</w:t>
            </w:r>
            <w:r w:rsidRPr="001C3E64">
              <w:rPr>
                <w:rFonts w:hint="eastAsia"/>
                <w:szCs w:val="21"/>
              </w:rPr>
              <w:t>AB</w:t>
            </w:r>
            <w:r w:rsidRPr="001C3E64">
              <w:rPr>
                <w:rFonts w:hint="eastAsia"/>
                <w:szCs w:val="21"/>
              </w:rPr>
              <w:t>、</w:t>
            </w:r>
            <w:r w:rsidRPr="001C3E64">
              <w:rPr>
                <w:rFonts w:hint="eastAsia"/>
                <w:szCs w:val="21"/>
              </w:rPr>
              <w:t>CD</w:t>
            </w:r>
            <w:r w:rsidRPr="001C3E64">
              <w:rPr>
                <w:rFonts w:hint="eastAsia"/>
                <w:szCs w:val="21"/>
              </w:rPr>
              <w:t>所成的角。</w:t>
            </w:r>
          </w:p>
          <w:p w:rsidR="00192B3E" w:rsidRDefault="00192B3E" w:rsidP="00192B3E">
            <w:pPr>
              <w:spacing w:before="100" w:after="100"/>
              <w:ind w:leftChars="50" w:left="105"/>
              <w:jc w:val="left"/>
              <w:rPr>
                <w:szCs w:val="21"/>
              </w:rPr>
            </w:pPr>
            <w:r w:rsidRPr="001C3E64">
              <w:rPr>
                <w:rFonts w:hint="eastAsia"/>
                <w:b/>
                <w:szCs w:val="21"/>
              </w:rPr>
              <w:t xml:space="preserve"> </w:t>
            </w:r>
            <w:r w:rsidRPr="001C3E64">
              <w:rPr>
                <w:rFonts w:hint="eastAsia"/>
                <w:b/>
                <w:szCs w:val="21"/>
              </w:rPr>
              <w:t>证明：</w:t>
            </w:r>
            <w:r w:rsidRPr="001C3E64">
              <w:rPr>
                <w:rFonts w:hint="eastAsia"/>
                <w:szCs w:val="21"/>
              </w:rPr>
              <w:t>（</w:t>
            </w:r>
            <w:r w:rsidRPr="001C3E64">
              <w:rPr>
                <w:rFonts w:hint="eastAsia"/>
                <w:szCs w:val="21"/>
              </w:rPr>
              <w:t>1</w:t>
            </w:r>
            <w:r w:rsidRPr="001C3E64">
              <w:rPr>
                <w:rFonts w:hint="eastAsia"/>
                <w:szCs w:val="21"/>
              </w:rPr>
              <w:t>）∵截面</w:t>
            </w:r>
            <w:r w:rsidRPr="001C3E64">
              <w:rPr>
                <w:rFonts w:hint="eastAsia"/>
                <w:szCs w:val="21"/>
              </w:rPr>
              <w:t>EFGH</w:t>
            </w:r>
            <w:r w:rsidRPr="001C3E64">
              <w:rPr>
                <w:rFonts w:hint="eastAsia"/>
                <w:szCs w:val="21"/>
              </w:rPr>
              <w:t>是一个矩形，</w:t>
            </w:r>
          </w:p>
          <w:p w:rsidR="00192B3E" w:rsidRDefault="00192B3E" w:rsidP="00192B3E">
            <w:pPr>
              <w:spacing w:before="100" w:after="100"/>
              <w:ind w:leftChars="50" w:left="105"/>
              <w:jc w:val="left"/>
              <w:rPr>
                <w:szCs w:val="21"/>
              </w:rPr>
            </w:pPr>
            <w:r w:rsidRPr="001C3E64">
              <w:rPr>
                <w:rFonts w:hint="eastAsia"/>
                <w:szCs w:val="21"/>
              </w:rPr>
              <w:t>∴</w:t>
            </w:r>
            <w:r w:rsidRPr="001C3E64">
              <w:rPr>
                <w:rFonts w:hint="eastAsia"/>
                <w:szCs w:val="21"/>
              </w:rPr>
              <w:t>EF//GH</w:t>
            </w:r>
            <w:r w:rsidRPr="001C3E64">
              <w:rPr>
                <w:rFonts w:hint="eastAsia"/>
                <w:szCs w:val="21"/>
              </w:rPr>
              <w:t>，又</w:t>
            </w:r>
            <w:r w:rsidRPr="001C3E64">
              <w:rPr>
                <w:rFonts w:hint="eastAsia"/>
                <w:szCs w:val="21"/>
              </w:rPr>
              <w:t>GH</w:t>
            </w:r>
            <w:r>
              <w:rPr>
                <w:noProof/>
                <w:position w:val="-4"/>
                <w:szCs w:val="21"/>
              </w:rPr>
              <w:drawing>
                <wp:inline distT="0" distB="0" distL="0" distR="0">
                  <wp:extent cx="152400" cy="123825"/>
                  <wp:effectExtent l="19050" t="0" r="0" b="0"/>
                  <wp:docPr id="26" name="图片 3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www.xkb1.com              新课标第一网不用注册，免费下载！"/>
                          <pic:cNvPicPr>
                            <a:picLocks noChangeAspect="1" noChangeArrowheads="1"/>
                          </pic:cNvPicPr>
                        </pic:nvPicPr>
                        <pic:blipFill>
                          <a:blip r:embed="rId11" cstate="print"/>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Pr="001C3E64">
              <w:rPr>
                <w:rFonts w:hint="eastAsia"/>
                <w:szCs w:val="21"/>
              </w:rPr>
              <w:t>平面</w:t>
            </w:r>
            <w:r w:rsidRPr="001C3E64">
              <w:rPr>
                <w:rFonts w:hint="eastAsia"/>
                <w:szCs w:val="21"/>
              </w:rPr>
              <w:t>BCD</w:t>
            </w:r>
          </w:p>
          <w:p w:rsidR="00192B3E" w:rsidRDefault="00BB3210" w:rsidP="00192B3E">
            <w:pPr>
              <w:spacing w:before="100" w:after="100"/>
              <w:ind w:leftChars="50" w:left="105"/>
              <w:jc w:val="left"/>
              <w:rPr>
                <w:szCs w:val="21"/>
              </w:rPr>
            </w:pPr>
            <w:r>
              <w:rPr>
                <w:noProof/>
                <w:szCs w:val="21"/>
              </w:rPr>
              <w:pict>
                <v:group id="_x0000_s1142" alt="www.xkb1.com              新课标第一网不用注册，免费下载！" style="position:absolute;left:0;text-align:left;margin-left:312.7pt;margin-top:-52.55pt;width:80pt;height:97.95pt;z-index:251695104" coordorigin="6529,9552" coordsize="1600,1959">
                  <v:shape id="_x0000_s1143" type="#_x0000_t202" style="position:absolute;left:6529;top:9612;width:1600;height:1689" filled="f" stroked="f">
                    <v:textbox inset="0,0,0,0">
                      <w:txbxContent>
                        <w:p w:rsidR="00192B3E" w:rsidRDefault="00192B3E" w:rsidP="00192B3E"/>
                      </w:txbxContent>
                    </v:textbox>
                  </v:shape>
                  <v:line id="_x0000_s1144" style="position:absolute" from="6709,10605" to="7919,10605">
                    <v:stroke dashstyle="dash"/>
                  </v:line>
                  <v:line id="_x0000_s1145" style="position:absolute" from="7499,9795" to="7499,11007"/>
                  <v:line id="_x0000_s1146" style="position:absolute" from="7499,9786" to="7909,10614"/>
                  <v:line id="_x0000_s1147" style="position:absolute;flip:x" from="7499,10614" to="7889,11004"/>
                  <v:line id="_x0000_s1148" style="position:absolute" from="6699,10605" to="7499,10995"/>
                  <v:line id="_x0000_s1149" style="position:absolute;flip:y" from="7129,10215" to="7679,10596">
                    <v:stroke dashstyle="dash"/>
                  </v:line>
                  <v:line id="_x0000_s1150" style="position:absolute;flip:x" from="7489,10206" to="7689,10524"/>
                  <v:line id="_x0000_s1151" style="position:absolute;flip:x" from="7039,10506" to="7489,10776"/>
                  <v:line id="_x0000_s1152" style="position:absolute;flip:x" from="7029,10596" to="7149,10794">
                    <v:stroke dashstyle="dash"/>
                  </v:line>
                  <v:line id="_x0000_s1153" style="position:absolute;flip:x" from="6699,9795" to="7509,10605"/>
                  <v:shape id="_x0000_s1154" type="#_x0000_t202" style="position:absolute;left:7539;top:9552;width:170;height:288" filled="f" stroked="f">
                    <v:textbox inset="0,0,0,0">
                      <w:txbxContent>
                        <w:p w:rsidR="00192B3E" w:rsidRDefault="00192B3E" w:rsidP="00192B3E">
                          <w:r>
                            <w:rPr>
                              <w:rFonts w:hint="eastAsia"/>
                            </w:rPr>
                            <w:t>A</w:t>
                          </w:r>
                        </w:p>
                      </w:txbxContent>
                    </v:textbox>
                  </v:shape>
                  <v:shape id="_x0000_s1155" type="#_x0000_t202" style="position:absolute;left:6569;top:10494;width:170;height:288" filled="f" stroked="f">
                    <v:textbox inset="0,0,0,0">
                      <w:txbxContent>
                        <w:p w:rsidR="00192B3E" w:rsidRDefault="00192B3E" w:rsidP="00192B3E">
                          <w:r>
                            <w:rPr>
                              <w:rFonts w:hint="eastAsia"/>
                            </w:rPr>
                            <w:t>B</w:t>
                          </w:r>
                        </w:p>
                      </w:txbxContent>
                    </v:textbox>
                  </v:shape>
                  <v:shape id="_x0000_s1156" type="#_x0000_t202" style="position:absolute;left:7479;top:10965;width:170;height:288" filled="f" stroked="f">
                    <v:textbox inset="0,0,0,0">
                      <w:txbxContent>
                        <w:p w:rsidR="00192B3E" w:rsidRDefault="00192B3E" w:rsidP="00192B3E">
                          <w:r>
                            <w:rPr>
                              <w:rFonts w:hint="eastAsia"/>
                            </w:rPr>
                            <w:t>C</w:t>
                          </w:r>
                        </w:p>
                      </w:txbxContent>
                    </v:textbox>
                  </v:shape>
                  <v:shape id="_x0000_s1157" type="#_x0000_t202" style="position:absolute;left:7939;top:10503;width:170;height:288" filled="f" stroked="f">
                    <v:textbox inset="0,0,0,0">
                      <w:txbxContent>
                        <w:p w:rsidR="00192B3E" w:rsidRDefault="00192B3E" w:rsidP="00192B3E">
                          <w:r>
                            <w:rPr>
                              <w:rFonts w:hint="eastAsia"/>
                            </w:rPr>
                            <w:t>D</w:t>
                          </w:r>
                        </w:p>
                      </w:txbxContent>
                    </v:textbox>
                  </v:shape>
                  <v:shape id="_x0000_s1158" type="#_x0000_t202" style="position:absolute;left:7709;top:9984;width:170;height:288" filled="f" stroked="f">
                    <v:textbox inset="0,0,0,0">
                      <w:txbxContent>
                        <w:p w:rsidR="00192B3E" w:rsidRDefault="00192B3E" w:rsidP="00192B3E">
                          <w:r>
                            <w:rPr>
                              <w:rFonts w:hint="eastAsia"/>
                            </w:rPr>
                            <w:t>E</w:t>
                          </w:r>
                        </w:p>
                      </w:txbxContent>
                    </v:textbox>
                  </v:shape>
                  <v:shape id="_x0000_s1159" type="#_x0000_t202" style="position:absolute;left:7559;top:10368;width:170;height:288" filled="f" stroked="f">
                    <v:textbox inset="0,0,0,0">
                      <w:txbxContent>
                        <w:p w:rsidR="00192B3E" w:rsidRDefault="00192B3E" w:rsidP="00192B3E">
                          <w:r>
                            <w:rPr>
                              <w:rFonts w:hint="eastAsia"/>
                            </w:rPr>
                            <w:t>F</w:t>
                          </w:r>
                        </w:p>
                      </w:txbxContent>
                    </v:textbox>
                  </v:shape>
                  <v:shape id="_x0000_s1160" type="#_x0000_t202" style="position:absolute;left:6889;top:10734;width:170;height:288" filled="f" stroked="f">
                    <v:textbox inset="0,0,0,0">
                      <w:txbxContent>
                        <w:p w:rsidR="00192B3E" w:rsidRDefault="00192B3E" w:rsidP="00192B3E">
                          <w:r>
                            <w:rPr>
                              <w:rFonts w:hint="eastAsia"/>
                            </w:rPr>
                            <w:t>G</w:t>
                          </w:r>
                        </w:p>
                      </w:txbxContent>
                    </v:textbox>
                  </v:shape>
                  <v:shape id="_x0000_s1161" type="#_x0000_t202" style="position:absolute;left:6989;top:10362;width:170;height:288" filled="f" stroked="f">
                    <v:textbox inset="0,0,0,0">
                      <w:txbxContent>
                        <w:p w:rsidR="00192B3E" w:rsidRDefault="00192B3E" w:rsidP="00192B3E">
                          <w:r>
                            <w:rPr>
                              <w:rFonts w:hint="eastAsia"/>
                            </w:rPr>
                            <w:t>H</w:t>
                          </w:r>
                        </w:p>
                      </w:txbxContent>
                    </v:textbox>
                  </v:shape>
                  <v:shape id="_x0000_s1162" type="#_x0000_t202" style="position:absolute;left:6849;top:11223;width:1150;height:288" filled="f" stroked="f">
                    <v:textbox inset="0,0,0,0">
                      <w:txbxContent>
                        <w:p w:rsidR="00192B3E" w:rsidRDefault="00192B3E" w:rsidP="00192B3E"/>
                      </w:txbxContent>
                    </v:textbox>
                  </v:shape>
                  <w10:wrap type="square"/>
                </v:group>
              </w:pict>
            </w:r>
            <w:r w:rsidR="00192B3E" w:rsidRPr="001C3E64">
              <w:rPr>
                <w:rFonts w:hint="eastAsia"/>
                <w:szCs w:val="21"/>
              </w:rPr>
              <w:t>∴</w:t>
            </w:r>
            <w:r w:rsidR="00192B3E" w:rsidRPr="001C3E64">
              <w:rPr>
                <w:rFonts w:hint="eastAsia"/>
                <w:szCs w:val="21"/>
              </w:rPr>
              <w:t>EF//</w:t>
            </w:r>
            <w:r w:rsidR="00192B3E" w:rsidRPr="001C3E64">
              <w:rPr>
                <w:rFonts w:hint="eastAsia"/>
                <w:szCs w:val="21"/>
              </w:rPr>
              <w:t>平面</w:t>
            </w:r>
            <w:r w:rsidR="00192B3E" w:rsidRPr="001C3E64">
              <w:rPr>
                <w:rFonts w:hint="eastAsia"/>
                <w:szCs w:val="21"/>
              </w:rPr>
              <w:t>BCD</w:t>
            </w:r>
            <w:r w:rsidR="00192B3E" w:rsidRPr="001C3E64">
              <w:rPr>
                <w:rFonts w:hint="eastAsia"/>
                <w:szCs w:val="21"/>
              </w:rPr>
              <w:t>，而</w:t>
            </w:r>
            <w:r w:rsidR="00192B3E" w:rsidRPr="001C3E64">
              <w:rPr>
                <w:rFonts w:hint="eastAsia"/>
                <w:szCs w:val="21"/>
              </w:rPr>
              <w:t>EF</w:t>
            </w:r>
            <w:r w:rsidR="00192B3E">
              <w:rPr>
                <w:noProof/>
                <w:position w:val="-4"/>
                <w:szCs w:val="21"/>
              </w:rPr>
              <w:drawing>
                <wp:inline distT="0" distB="0" distL="0" distR="0">
                  <wp:extent cx="152400" cy="123825"/>
                  <wp:effectExtent l="19050" t="0" r="0" b="0"/>
                  <wp:docPr id="25" name="图片 3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www.xkb1.com              新课标第一网不用注册，免费下载！"/>
                          <pic:cNvPicPr>
                            <a:picLocks noChangeAspect="1" noChangeArrowheads="1"/>
                          </pic:cNvPicPr>
                        </pic:nvPicPr>
                        <pic:blipFill>
                          <a:blip r:embed="rId11" cstate="print"/>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00192B3E" w:rsidRPr="001C3E64">
              <w:rPr>
                <w:rFonts w:hint="eastAsia"/>
                <w:szCs w:val="21"/>
              </w:rPr>
              <w:t>平面</w:t>
            </w:r>
            <w:r w:rsidR="00192B3E" w:rsidRPr="001C3E64">
              <w:rPr>
                <w:rFonts w:hint="eastAsia"/>
                <w:szCs w:val="21"/>
              </w:rPr>
              <w:t>ACD</w:t>
            </w:r>
            <w:r w:rsidR="00192B3E" w:rsidRPr="001C3E64">
              <w:rPr>
                <w:rFonts w:hint="eastAsia"/>
                <w:szCs w:val="21"/>
              </w:rPr>
              <w:t>，面</w:t>
            </w:r>
            <w:r w:rsidR="00192B3E" w:rsidRPr="001C3E64">
              <w:rPr>
                <w:rFonts w:hint="eastAsia"/>
                <w:szCs w:val="21"/>
              </w:rPr>
              <w:t>ACD</w:t>
            </w:r>
            <w:r w:rsidR="00192B3E" w:rsidRPr="001C3E64">
              <w:rPr>
                <w:rFonts w:hint="eastAsia"/>
                <w:szCs w:val="21"/>
              </w:rPr>
              <w:t>∩面</w:t>
            </w:r>
            <w:r w:rsidR="00192B3E" w:rsidRPr="001C3E64">
              <w:rPr>
                <w:rFonts w:hint="eastAsia"/>
                <w:szCs w:val="21"/>
              </w:rPr>
              <w:t>BCD</w:t>
            </w:r>
            <w:r w:rsidR="00192B3E" w:rsidRPr="001C3E64">
              <w:rPr>
                <w:rFonts w:hint="eastAsia"/>
                <w:szCs w:val="21"/>
              </w:rPr>
              <w:t>＝</w:t>
            </w:r>
            <w:r w:rsidR="00192B3E" w:rsidRPr="001C3E64">
              <w:rPr>
                <w:rFonts w:hint="eastAsia"/>
                <w:szCs w:val="21"/>
              </w:rPr>
              <w:t>CD</w:t>
            </w:r>
          </w:p>
          <w:p w:rsidR="00192B3E" w:rsidRDefault="00192B3E" w:rsidP="00192B3E">
            <w:pPr>
              <w:spacing w:before="100" w:after="100"/>
              <w:ind w:leftChars="50" w:left="105"/>
              <w:jc w:val="left"/>
              <w:rPr>
                <w:szCs w:val="21"/>
              </w:rPr>
            </w:pPr>
            <w:r w:rsidRPr="001C3E64">
              <w:rPr>
                <w:rFonts w:hint="eastAsia"/>
                <w:szCs w:val="21"/>
              </w:rPr>
              <w:t>∴</w:t>
            </w:r>
            <w:r w:rsidRPr="001C3E64">
              <w:rPr>
                <w:rFonts w:hint="eastAsia"/>
                <w:szCs w:val="21"/>
              </w:rPr>
              <w:t>EF// CD</w:t>
            </w:r>
            <w:r w:rsidRPr="001C3E64">
              <w:rPr>
                <w:rFonts w:hint="eastAsia"/>
                <w:szCs w:val="21"/>
              </w:rPr>
              <w:t>，∴</w:t>
            </w:r>
            <w:r w:rsidRPr="001C3E64">
              <w:rPr>
                <w:rFonts w:hint="eastAsia"/>
                <w:szCs w:val="21"/>
              </w:rPr>
              <w:t>CD//</w:t>
            </w:r>
            <w:r w:rsidRPr="001C3E64">
              <w:rPr>
                <w:rFonts w:hint="eastAsia"/>
                <w:szCs w:val="21"/>
              </w:rPr>
              <w:t>平面</w:t>
            </w:r>
            <w:r w:rsidRPr="001C3E64">
              <w:rPr>
                <w:rFonts w:hint="eastAsia"/>
                <w:szCs w:val="21"/>
              </w:rPr>
              <w:t>EFGH</w:t>
            </w:r>
          </w:p>
          <w:p w:rsidR="00192B3E" w:rsidRDefault="00192B3E" w:rsidP="00192B3E">
            <w:pPr>
              <w:spacing w:before="100" w:after="100"/>
              <w:ind w:leftChars="50" w:left="105"/>
              <w:jc w:val="left"/>
              <w:rPr>
                <w:szCs w:val="21"/>
              </w:rPr>
            </w:pPr>
            <w:r>
              <w:rPr>
                <w:rFonts w:hint="eastAsia"/>
                <w:szCs w:val="21"/>
              </w:rPr>
              <w:t xml:space="preserve"> </w:t>
            </w:r>
            <w:r w:rsidRPr="001C3E64">
              <w:rPr>
                <w:rFonts w:hint="eastAsia"/>
                <w:szCs w:val="21"/>
              </w:rPr>
              <w:t>解：（</w:t>
            </w:r>
            <w:r w:rsidRPr="001C3E64">
              <w:rPr>
                <w:rFonts w:hint="eastAsia"/>
                <w:szCs w:val="21"/>
              </w:rPr>
              <w:t>2</w:t>
            </w:r>
            <w:r w:rsidRPr="001C3E64">
              <w:rPr>
                <w:rFonts w:hint="eastAsia"/>
                <w:szCs w:val="21"/>
              </w:rPr>
              <w:t>）则（</w:t>
            </w:r>
            <w:r w:rsidRPr="001C3E64">
              <w:rPr>
                <w:rFonts w:hint="eastAsia"/>
                <w:szCs w:val="21"/>
              </w:rPr>
              <w:t>1</w:t>
            </w:r>
            <w:r w:rsidRPr="001C3E64">
              <w:rPr>
                <w:rFonts w:hint="eastAsia"/>
                <w:szCs w:val="21"/>
              </w:rPr>
              <w:t>）知</w:t>
            </w:r>
            <w:r w:rsidRPr="001C3E64">
              <w:rPr>
                <w:rFonts w:hint="eastAsia"/>
                <w:szCs w:val="21"/>
              </w:rPr>
              <w:t>EF// CD</w:t>
            </w:r>
            <w:r w:rsidRPr="001C3E64">
              <w:rPr>
                <w:rFonts w:hint="eastAsia"/>
                <w:szCs w:val="21"/>
              </w:rPr>
              <w:t>，同理</w:t>
            </w:r>
            <w:r w:rsidRPr="001C3E64">
              <w:rPr>
                <w:rFonts w:hint="eastAsia"/>
                <w:szCs w:val="21"/>
              </w:rPr>
              <w:t>AB//FG</w:t>
            </w:r>
            <w:r w:rsidRPr="001C3E64">
              <w:rPr>
                <w:rFonts w:hint="eastAsia"/>
                <w:szCs w:val="21"/>
              </w:rPr>
              <w:t>，</w:t>
            </w:r>
          </w:p>
          <w:p w:rsidR="00192B3E" w:rsidRDefault="00192B3E" w:rsidP="00192B3E">
            <w:pPr>
              <w:spacing w:before="100" w:after="100"/>
              <w:ind w:leftChars="50" w:left="105"/>
              <w:jc w:val="left"/>
              <w:rPr>
                <w:szCs w:val="21"/>
              </w:rPr>
            </w:pPr>
            <w:r>
              <w:rPr>
                <w:rFonts w:hint="eastAsia"/>
                <w:szCs w:val="21"/>
              </w:rPr>
              <w:t xml:space="preserve">  </w:t>
            </w:r>
            <w:r w:rsidRPr="001C3E64">
              <w:rPr>
                <w:rFonts w:hint="eastAsia"/>
                <w:szCs w:val="21"/>
              </w:rPr>
              <w:t>由异面直线所成角的定义知∠</w:t>
            </w:r>
            <w:r w:rsidRPr="001C3E64">
              <w:rPr>
                <w:rFonts w:hint="eastAsia"/>
                <w:szCs w:val="21"/>
              </w:rPr>
              <w:t>EFG</w:t>
            </w:r>
            <w:r w:rsidRPr="001C3E64">
              <w:rPr>
                <w:rFonts w:hint="eastAsia"/>
                <w:szCs w:val="21"/>
              </w:rPr>
              <w:t>即为所求的角。</w:t>
            </w:r>
          </w:p>
          <w:p w:rsidR="00192B3E" w:rsidRPr="001C3E64" w:rsidRDefault="00192B3E" w:rsidP="00192B3E">
            <w:pPr>
              <w:spacing w:before="100" w:after="100"/>
              <w:ind w:leftChars="50" w:left="105"/>
              <w:jc w:val="left"/>
              <w:rPr>
                <w:szCs w:val="21"/>
              </w:rPr>
            </w:pPr>
            <w:r w:rsidRPr="001C3E64">
              <w:rPr>
                <w:rFonts w:hint="eastAsia"/>
                <w:szCs w:val="21"/>
              </w:rPr>
              <w:t>∴</w:t>
            </w:r>
            <w:r w:rsidRPr="001C3E64">
              <w:rPr>
                <w:rFonts w:hint="eastAsia"/>
                <w:szCs w:val="21"/>
              </w:rPr>
              <w:t>AB</w:t>
            </w:r>
            <w:r w:rsidRPr="001C3E64">
              <w:rPr>
                <w:rFonts w:hint="eastAsia"/>
                <w:szCs w:val="21"/>
              </w:rPr>
              <w:t>、</w:t>
            </w:r>
            <w:r w:rsidRPr="001C3E64">
              <w:rPr>
                <w:rFonts w:hint="eastAsia"/>
                <w:szCs w:val="21"/>
              </w:rPr>
              <w:t>CD</w:t>
            </w:r>
            <w:r w:rsidRPr="001C3E64">
              <w:rPr>
                <w:rFonts w:hint="eastAsia"/>
                <w:szCs w:val="21"/>
              </w:rPr>
              <w:t>所成的角为</w:t>
            </w:r>
            <w:r w:rsidRPr="001C3E64">
              <w:rPr>
                <w:rFonts w:hint="eastAsia"/>
                <w:szCs w:val="21"/>
              </w:rPr>
              <w:t>90</w:t>
            </w:r>
            <w:r>
              <w:rPr>
                <w:rFonts w:hint="eastAsia"/>
                <w:noProof/>
                <w:szCs w:val="21"/>
              </w:rPr>
              <w:drawing>
                <wp:inline distT="0" distB="0" distL="0" distR="0">
                  <wp:extent cx="19050" cy="19050"/>
                  <wp:effectExtent l="19050" t="0" r="0" b="0"/>
                  <wp:docPr id="24" name="图片 3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www.xkb1.com              新课标第一网不用注册，免费下载！"/>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C3E64">
              <w:rPr>
                <w:rFonts w:hint="eastAsia"/>
                <w:szCs w:val="21"/>
              </w:rPr>
              <w:t>°</w:t>
            </w:r>
          </w:p>
          <w:p w:rsidR="00C22AB9" w:rsidRDefault="00192B3E" w:rsidP="00192B3E">
            <w:r w:rsidRPr="009A4C36">
              <w:rPr>
                <w:rFonts w:hint="eastAsia"/>
              </w:rPr>
              <w:t>例</w:t>
            </w:r>
            <w:r w:rsidRPr="009A4C36">
              <w:rPr>
                <w:rFonts w:hint="eastAsia"/>
              </w:rPr>
              <w:t>2</w:t>
            </w:r>
            <w:r w:rsidRPr="009A4C36">
              <w:rPr>
                <w:rFonts w:hint="eastAsia"/>
              </w:rPr>
              <w:t>．</w:t>
            </w:r>
            <w:r>
              <w:rPr>
                <w:rFonts w:hint="eastAsia"/>
              </w:rPr>
              <w:t>已知</w:t>
            </w:r>
            <w:r w:rsidR="00C22AB9">
              <w:rPr>
                <w:rFonts w:hint="eastAsia"/>
              </w:rPr>
              <w:t>：</w:t>
            </w:r>
            <w:r>
              <w:rPr>
                <w:rFonts w:hint="eastAsia"/>
              </w:rPr>
              <w:t>平面外的两条平行直线中的一条平行于这个平面，</w:t>
            </w:r>
          </w:p>
          <w:p w:rsidR="00192B3E" w:rsidRDefault="00192B3E" w:rsidP="00C22AB9">
            <w:pPr>
              <w:ind w:firstLineChars="250" w:firstLine="525"/>
            </w:pPr>
            <w:r>
              <w:rPr>
                <w:rFonts w:hint="eastAsia"/>
              </w:rPr>
              <w:t>求证：另一条也平行于这个平面。</w:t>
            </w:r>
          </w:p>
          <w:p w:rsidR="00192B3E" w:rsidRDefault="00192B3E" w:rsidP="00C22AB9">
            <w:r w:rsidRPr="00B322C4">
              <w:rPr>
                <w:rFonts w:hint="eastAsia"/>
                <w:b/>
              </w:rPr>
              <w:t>探索</w:t>
            </w:r>
            <w:r>
              <w:rPr>
                <w:rFonts w:hint="eastAsia"/>
              </w:rPr>
              <w:t>：</w:t>
            </w:r>
          </w:p>
          <w:p w:rsidR="00192B3E" w:rsidRDefault="00192B3E" w:rsidP="00192B3E">
            <w:pPr>
              <w:ind w:firstLine="450"/>
            </w:pPr>
            <w:r>
              <w:rPr>
                <w:rFonts w:hint="eastAsia"/>
              </w:rPr>
              <w:t>1</w:t>
            </w:r>
            <w:r>
              <w:rPr>
                <w:rFonts w:hint="eastAsia"/>
              </w:rPr>
              <w:t>）已知是何种位置关系，结论又是何种位置关系？</w:t>
            </w:r>
          </w:p>
          <w:p w:rsidR="00192B3E" w:rsidRDefault="00BB3210" w:rsidP="00192B3E">
            <w:pPr>
              <w:ind w:firstLine="450"/>
            </w:pPr>
            <w:r>
              <w:rPr>
                <w:noProof/>
              </w:rPr>
              <w:pict>
                <v:group id="_x0000_s1163" alt="www.xkb1.com              新课标第一网不用注册，免费下载！" style="position:absolute;left:0;text-align:left;margin-left:285.65pt;margin-top:85.1pt;width:109.5pt;height:85.6pt;z-index:251696128" coordorigin="7579,4591" coordsize="2190,1712">
                  <v:shape id="_x0000_s1164" type="#_x0000_t202" style="position:absolute;left:9395;top:5361;width:266;height:237" filled="f" stroked="f">
                    <v:textbox style="mso-next-textbox:#_x0000_s1164" inset="0,0,0,0">
                      <w:txbxContent>
                        <w:p w:rsidR="00192B3E" w:rsidRDefault="00192B3E" w:rsidP="00192B3E">
                          <w:r>
                            <w:rPr>
                              <w:rFonts w:hint="eastAsia"/>
                            </w:rPr>
                            <w:t>αα</w:t>
                          </w:r>
                        </w:p>
                      </w:txbxContent>
                    </v:textbox>
                  </v:shape>
                  <v:line id="_x0000_s1165" style="position:absolute" from="8829,5403" to="9749,5403">
                    <v:stroke dashstyle="dash"/>
                  </v:line>
                  <v:line id="_x0000_s1166" style="position:absolute;flip:x" from="8209,5403" to="8829,5913">
                    <v:stroke dashstyle="dash"/>
                  </v:line>
                  <v:line id="_x0000_s1167" style="position:absolute" from="8229,5913" to="9149,5913"/>
                  <v:line id="_x0000_s1168" style="position:absolute;flip:x" from="9149,5403" to="9769,5913"/>
                  <v:line id="_x0000_s1169" style="position:absolute;flip:x y" from="8179,4782" to="8819,5403">
                    <v:stroke dashstyle="dash"/>
                  </v:line>
                  <v:line id="_x0000_s1170" style="position:absolute;flip:x y" from="7579,5294" to="8219,5915"/>
                  <v:line id="_x0000_s1171" style="position:absolute;flip:x" from="7579,4803" to="8199,5313"/>
                  <v:shape id="_x0000_s1172" type="#_x0000_t202" style="position:absolute;left:8085;top:4830;width:266;height:237" filled="f" stroked="f">
                    <v:textbox style="mso-next-textbox:#_x0000_s1172" inset="0,0,0,0">
                      <w:txbxContent>
                        <w:p w:rsidR="00192B3E" w:rsidRDefault="00192B3E" w:rsidP="00192B3E">
                          <w:r>
                            <w:rPr>
                              <w:rFonts w:hint="eastAsia"/>
                            </w:rPr>
                            <w:t>β</w:t>
                          </w:r>
                        </w:p>
                      </w:txbxContent>
                    </v:textbox>
                  </v:shape>
                  <v:shape id="_x0000_s1173" type="#_x0000_t202" style="position:absolute;left:8315;top:5451;width:266;height:237" filled="f" stroked="f">
                    <v:textbox style="mso-next-textbox:#_x0000_s1173" inset="0,0,0,0">
                      <w:txbxContent>
                        <w:p w:rsidR="00192B3E" w:rsidRDefault="00192B3E" w:rsidP="00192B3E">
                          <w:r>
                            <w:rPr>
                              <w:rFonts w:hint="eastAsia"/>
                            </w:rPr>
                            <w:t>b</w:t>
                          </w:r>
                          <w:r>
                            <w:rPr>
                              <w:rFonts w:hint="eastAsia"/>
                            </w:rPr>
                            <w:t>α</w:t>
                          </w:r>
                        </w:p>
                      </w:txbxContent>
                    </v:textbox>
                  </v:shape>
                  <v:line id="_x0000_s1174" style="position:absolute;flip:x" from="8669,4602" to="9289,5112"/>
                  <v:shape id="_x0000_s1175" type="#_x0000_t202" style="position:absolute;left:8945;top:4830;width:266;height:237" filled="f" stroked="f">
                    <v:textbox style="mso-next-textbox:#_x0000_s1175" inset="0,0,0,0">
                      <w:txbxContent>
                        <w:p w:rsidR="00192B3E" w:rsidRDefault="00192B3E" w:rsidP="00192B3E">
                          <w:r>
                            <w:rPr>
                              <w:rFonts w:hint="eastAsia"/>
                            </w:rPr>
                            <w:t>a</w:t>
                          </w:r>
                          <w:r>
                            <w:rPr>
                              <w:rFonts w:hint="eastAsia"/>
                            </w:rPr>
                            <w:t>α</w:t>
                          </w:r>
                        </w:p>
                      </w:txbxContent>
                    </v:textbox>
                  </v:shape>
                  <v:line id="_x0000_s1176" style="position:absolute;flip:x" from="8879,5403" to="9499,5913"/>
                  <v:line id="_x0000_s1177" style="position:absolute;flip:x" from="7789,4992" to="8409,5502"/>
                  <v:line id="_x0000_s1178" style="position:absolute;flip:x y" from="8669,5121" to="8869,5913"/>
                  <v:line id="_x0000_s1179" style="position:absolute;flip:x y" from="9289,4591" to="9489,5383"/>
                  <v:line id="_x0000_s1180" style="position:absolute;flip:y" from="7799,5130" to="8669,5499"/>
                  <v:line id="_x0000_s1181" style="position:absolute;flip:y" from="8409,4602" to="9279,4971"/>
                  <v:shape id="_x0000_s1182" type="#_x0000_t202" style="position:absolute;left:8945;top:5511;width:266;height:237" filled="f" stroked="f">
                    <v:textbox style="mso-next-textbox:#_x0000_s1182" inset="0,0,0,0">
                      <w:txbxContent>
                        <w:p w:rsidR="00192B3E" w:rsidRDefault="00192B3E" w:rsidP="00192B3E">
                          <w:r>
                            <w:rPr>
                              <w:rFonts w:hint="eastAsia"/>
                            </w:rPr>
                            <w:t>c</w:t>
                          </w:r>
                          <w:r>
                            <w:rPr>
                              <w:rFonts w:hint="eastAsia"/>
                            </w:rPr>
                            <w:t>α</w:t>
                          </w:r>
                        </w:p>
                      </w:txbxContent>
                    </v:textbox>
                  </v:shape>
                  <v:shape id="_x0000_s1183" type="#_x0000_t202" style="position:absolute;left:7911;top:5091;width:266;height:237" filled="f" stroked="f">
                    <v:textbox style="mso-next-textbox:#_x0000_s1183" inset="0,0,0,0">
                      <w:txbxContent>
                        <w:p w:rsidR="00192B3E" w:rsidRDefault="00192B3E" w:rsidP="00192B3E">
                          <w:r>
                            <w:rPr>
                              <w:rFonts w:hint="eastAsia"/>
                            </w:rPr>
                            <w:t>d</w:t>
                          </w:r>
                          <w:r>
                            <w:rPr>
                              <w:rFonts w:hint="eastAsia"/>
                            </w:rPr>
                            <w:t>α</w:t>
                          </w:r>
                        </w:p>
                      </w:txbxContent>
                    </v:textbox>
                  </v:shape>
                  <v:shape id="_x0000_s1184" type="#_x0000_t202" style="position:absolute;left:8705;top:4760;width:266;height:237" filled="f" stroked="f">
                    <v:textbox style="mso-next-textbox:#_x0000_s1184" inset="0,0,0,0">
                      <w:txbxContent>
                        <w:p w:rsidR="00192B3E" w:rsidRDefault="00192B3E" w:rsidP="00192B3E">
                          <w:r>
                            <w:rPr>
                              <w:rFonts w:hint="eastAsia"/>
                            </w:rPr>
                            <w:t>δ</w:t>
                          </w:r>
                        </w:p>
                      </w:txbxContent>
                    </v:textbox>
                  </v:shape>
                  <v:shape id="_x0000_s1185" type="#_x0000_t202" style="position:absolute;left:9135;top:4608;width:266;height:237" filled="f" stroked="f">
                    <v:textbox style="mso-next-textbox:#_x0000_s1185" inset="0,0,0,0">
                      <w:txbxContent>
                        <w:p w:rsidR="00192B3E" w:rsidRDefault="00192B3E" w:rsidP="00192B3E">
                          <w:r>
                            <w:rPr>
                              <w:rFonts w:hint="eastAsia"/>
                            </w:rPr>
                            <w:t>γ</w:t>
                          </w:r>
                        </w:p>
                      </w:txbxContent>
                    </v:textbox>
                  </v:shape>
                  <v:line id="_x0000_s1186" style="position:absolute" from="9449,5400" to="9769,5400"/>
                  <v:line id="_x0000_s1187" style="position:absolute;flip:x" from="8209,5469" to="8749,5919"/>
                  <v:line id="_x0000_s1188" style="position:absolute;flip:x y" from="8195,4797" to="8405,4995"/>
                  <v:shape id="_x0000_s1189" type="#_x0000_t202" style="position:absolute;left:8033;top:6045;width:996;height:258" filled="f" stroked="f">
                    <v:textbox style="mso-next-textbox:#_x0000_s1189" inset="0,0,0,0">
                      <w:txbxContent>
                        <w:p w:rsidR="00192B3E" w:rsidRPr="00241AB7" w:rsidRDefault="00192B3E" w:rsidP="00192B3E"/>
                      </w:txbxContent>
                    </v:textbox>
                  </v:shape>
                  <w10:wrap type="square"/>
                </v:group>
              </w:pict>
            </w:r>
            <w:r w:rsidR="00192B3E">
              <w:rPr>
                <w:rFonts w:hint="eastAsia"/>
              </w:rPr>
              <w:t>2</w:t>
            </w:r>
            <w:r w:rsidR="00192B3E">
              <w:rPr>
                <w:rFonts w:hint="eastAsia"/>
              </w:rPr>
              <w:t>）证明线面平行的方法与关键是什么？</w:t>
            </w:r>
          </w:p>
          <w:p w:rsidR="00192B3E" w:rsidRDefault="00192B3E" w:rsidP="00192B3E">
            <w:pPr>
              <w:ind w:left="450"/>
            </w:pPr>
            <w:r>
              <w:rPr>
                <w:rFonts w:hint="eastAsia"/>
                <w:b/>
                <w:noProof/>
              </w:rPr>
              <w:drawing>
                <wp:inline distT="0" distB="0" distL="0" distR="0">
                  <wp:extent cx="3838575" cy="2228850"/>
                  <wp:effectExtent l="19050" t="0" r="9525" b="0"/>
                  <wp:docPr id="23" name="图片 3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www.xkb1.com              新课标第一网不用注册，免费下载！"/>
                          <pic:cNvPicPr>
                            <a:picLocks noChangeAspect="1" noChangeArrowheads="1"/>
                          </pic:cNvPicPr>
                        </pic:nvPicPr>
                        <pic:blipFill>
                          <a:blip r:embed="rId13" cstate="print">
                            <a:lum bright="6000"/>
                          </a:blip>
                          <a:srcRect/>
                          <a:stretch>
                            <a:fillRect/>
                          </a:stretch>
                        </pic:blipFill>
                        <pic:spPr bwMode="auto">
                          <a:xfrm>
                            <a:off x="0" y="0"/>
                            <a:ext cx="3838575" cy="2228850"/>
                          </a:xfrm>
                          <a:prstGeom prst="rect">
                            <a:avLst/>
                          </a:prstGeom>
                          <a:noFill/>
                          <a:ln w="9525">
                            <a:noFill/>
                            <a:miter lim="800000"/>
                            <a:headEnd/>
                            <a:tailEnd/>
                          </a:ln>
                        </pic:spPr>
                      </pic:pic>
                    </a:graphicData>
                  </a:graphic>
                </wp:inline>
              </w:drawing>
            </w:r>
          </w:p>
          <w:p w:rsidR="00192B3E" w:rsidRDefault="00192B3E" w:rsidP="00C22AB9">
            <w:r>
              <w:rPr>
                <w:rFonts w:hint="eastAsia"/>
                <w:b/>
                <w:szCs w:val="21"/>
              </w:rPr>
              <w:t>变式训练</w:t>
            </w:r>
            <w:r>
              <w:rPr>
                <w:rFonts w:hint="eastAsia"/>
                <w:b/>
                <w:szCs w:val="21"/>
              </w:rPr>
              <w:t>2</w:t>
            </w:r>
            <w:r>
              <w:rPr>
                <w:rFonts w:hint="eastAsia"/>
                <w:b/>
                <w:szCs w:val="21"/>
              </w:rPr>
              <w:t>：</w:t>
            </w:r>
            <w:r>
              <w:rPr>
                <w:rFonts w:hint="eastAsia"/>
                <w:color w:val="0000FF"/>
              </w:rPr>
              <w:t>．</w:t>
            </w:r>
            <w:r>
              <w:rPr>
                <w:rFonts w:hint="eastAsia"/>
              </w:rPr>
              <w:t>求证：如果一条直线和两个相交平面平行，那么这条直线和它们的交线平行．</w:t>
            </w:r>
          </w:p>
          <w:p w:rsidR="00192B3E" w:rsidRDefault="00192B3E" w:rsidP="00C22AB9">
            <w:r>
              <w:rPr>
                <w:rFonts w:hint="eastAsia"/>
              </w:rPr>
              <w:t>分析：</w:t>
            </w:r>
          </w:p>
          <w:p w:rsidR="00192B3E" w:rsidRDefault="00192B3E" w:rsidP="00C22AB9">
            <w:r>
              <w:rPr>
                <w:rFonts w:hint="eastAsia"/>
              </w:rPr>
              <w:t>1</w:t>
            </w:r>
            <w:r>
              <w:rPr>
                <w:rFonts w:hint="eastAsia"/>
              </w:rPr>
              <w:t>）用数学符号语言描述上述命题，写出已知和求证；</w:t>
            </w:r>
          </w:p>
          <w:p w:rsidR="00192B3E" w:rsidRDefault="00192B3E" w:rsidP="00C22AB9">
            <w:r>
              <w:rPr>
                <w:rFonts w:hint="eastAsia"/>
              </w:rPr>
              <w:lastRenderedPageBreak/>
              <w:t>2</w:t>
            </w:r>
            <w:r>
              <w:rPr>
                <w:rFonts w:hint="eastAsia"/>
              </w:rPr>
              <w:t>）用图形语言描述上述命题，即画出相应图形</w:t>
            </w:r>
            <w:r>
              <w:rPr>
                <w:rFonts w:hint="eastAsia"/>
                <w:noProof/>
              </w:rPr>
              <w:drawing>
                <wp:inline distT="0" distB="0" distL="0" distR="0">
                  <wp:extent cx="9525" cy="19050"/>
                  <wp:effectExtent l="19050" t="0" r="9525" b="0"/>
                  <wp:docPr id="21" name="图片 3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www.xkb1.com              新课标第一网不用注册，免费下载！"/>
                          <pic:cNvPicPr>
                            <a:picLocks noChangeAspect="1" noChangeArrowheads="1"/>
                          </pic:cNvPicPr>
                        </pic:nvPicPr>
                        <pic:blipFill>
                          <a:blip r:embed="rId14"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Pr>
                <w:rFonts w:hint="eastAsia"/>
              </w:rPr>
              <w:t>；</w:t>
            </w:r>
          </w:p>
          <w:p w:rsidR="00192B3E" w:rsidRDefault="00192B3E" w:rsidP="00C22AB9">
            <w:r>
              <w:rPr>
                <w:rFonts w:hint="eastAsia"/>
              </w:rPr>
              <w:t>3</w:t>
            </w:r>
            <w:r>
              <w:rPr>
                <w:rFonts w:hint="eastAsia"/>
              </w:rPr>
              <w:t>）综合利用线面平行的性质</w:t>
            </w:r>
            <w:r>
              <w:rPr>
                <w:rFonts w:hint="eastAsia"/>
                <w:noProof/>
              </w:rPr>
              <w:drawing>
                <wp:inline distT="0" distB="0" distL="0" distR="0">
                  <wp:extent cx="19050" cy="9525"/>
                  <wp:effectExtent l="19050" t="0" r="0" b="0"/>
                  <wp:docPr id="18" name="图片 3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www.xkb1.com              新课标第一网不用注册，免费下载！"/>
                          <pic:cNvPicPr>
                            <a:picLocks noChangeAspect="1" noChangeArrowheads="1"/>
                          </pic:cNvPicPr>
                        </pic:nvPicPr>
                        <pic:blipFill>
                          <a:blip r:embed="rId15"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hint="eastAsia"/>
              </w:rPr>
              <w:t>定理与判定定理解答本题．</w:t>
            </w:r>
          </w:p>
          <w:p w:rsidR="00192B3E" w:rsidRPr="001C3E64" w:rsidRDefault="00192B3E" w:rsidP="00C22AB9">
            <w:pPr>
              <w:spacing w:before="100" w:after="100"/>
              <w:jc w:val="left"/>
              <w:rPr>
                <w:szCs w:val="21"/>
              </w:rPr>
            </w:pPr>
            <w:r w:rsidRPr="0001165E">
              <w:rPr>
                <w:rFonts w:ascii="宋体" w:hAnsi="宋体" w:hint="eastAsia"/>
                <w:b/>
                <w:szCs w:val="21"/>
              </w:rPr>
              <w:t>已知</w:t>
            </w:r>
            <w:r w:rsidRPr="001C3E64">
              <w:rPr>
                <w:rFonts w:ascii="宋体" w:hAnsi="宋体" w:hint="eastAsia"/>
                <w:szCs w:val="21"/>
              </w:rPr>
              <w:t>：如图：a//α,a//β,α∩β＝b，求证：a//b</w:t>
            </w:r>
          </w:p>
          <w:p w:rsidR="00192B3E" w:rsidRPr="001C3E64" w:rsidRDefault="00192B3E" w:rsidP="00C22AB9">
            <w:pPr>
              <w:spacing w:before="100" w:after="100"/>
              <w:jc w:val="left"/>
              <w:rPr>
                <w:rFonts w:ascii="宋体" w:hAnsi="宋体"/>
                <w:b/>
                <w:bCs/>
                <w:szCs w:val="21"/>
              </w:rPr>
            </w:pPr>
            <w:r w:rsidRPr="001C3E64">
              <w:rPr>
                <w:rFonts w:hint="eastAsia"/>
                <w:b/>
                <w:bCs/>
                <w:szCs w:val="21"/>
              </w:rPr>
              <w:t>解析：</w:t>
            </w:r>
            <w:r w:rsidRPr="001C3E64">
              <w:rPr>
                <w:rFonts w:ascii="宋体" w:hAnsi="宋体" w:hint="eastAsia"/>
                <w:b/>
                <w:bCs/>
                <w:szCs w:val="21"/>
              </w:rPr>
              <w:t xml:space="preserve">  </w:t>
            </w:r>
            <w:r w:rsidRPr="001C3E64">
              <w:rPr>
                <w:rFonts w:ascii="宋体" w:hAnsi="宋体" w:hint="eastAsia"/>
                <w:szCs w:val="21"/>
              </w:rPr>
              <w:t>本题可利用线面平行的性质定理来证明线线平行。</w:t>
            </w:r>
          </w:p>
          <w:p w:rsidR="00192B3E" w:rsidRPr="001C3E64" w:rsidRDefault="00192B3E" w:rsidP="00C22AB9">
            <w:pPr>
              <w:spacing w:before="100" w:after="100"/>
              <w:jc w:val="left"/>
              <w:rPr>
                <w:rFonts w:ascii="宋体" w:hAnsi="宋体"/>
                <w:szCs w:val="21"/>
              </w:rPr>
            </w:pPr>
            <w:r w:rsidRPr="001C3E64">
              <w:rPr>
                <w:rFonts w:ascii="宋体" w:hAnsi="宋体" w:hint="eastAsia"/>
                <w:b/>
                <w:bCs/>
                <w:szCs w:val="21"/>
              </w:rPr>
              <w:t>证明:</w:t>
            </w:r>
            <w:r w:rsidRPr="001C3E64">
              <w:rPr>
                <w:rFonts w:ascii="宋体" w:hAnsi="宋体" w:hint="eastAsia"/>
                <w:szCs w:val="21"/>
              </w:rPr>
              <w:t xml:space="preserve"> 如图</w:t>
            </w:r>
            <w:r w:rsidRPr="001C3E64">
              <w:rPr>
                <w:rFonts w:hint="eastAsia"/>
                <w:szCs w:val="21"/>
              </w:rPr>
              <w:t>2</w:t>
            </w:r>
            <w:r w:rsidRPr="001C3E64">
              <w:rPr>
                <w:rFonts w:hint="eastAsia"/>
                <w:szCs w:val="21"/>
              </w:rPr>
              <w:t>－</w:t>
            </w:r>
            <w:r w:rsidRPr="001C3E64">
              <w:rPr>
                <w:rFonts w:hint="eastAsia"/>
                <w:szCs w:val="21"/>
              </w:rPr>
              <w:t>28</w:t>
            </w:r>
            <w:r w:rsidRPr="001C3E64">
              <w:rPr>
                <w:rFonts w:hint="eastAsia"/>
                <w:szCs w:val="21"/>
              </w:rPr>
              <w:t>，</w:t>
            </w:r>
            <w:r w:rsidRPr="001C3E64">
              <w:rPr>
                <w:rFonts w:ascii="宋体" w:hAnsi="宋体" w:hint="eastAsia"/>
                <w:szCs w:val="21"/>
              </w:rPr>
              <w:t xml:space="preserve">过a作平面γ、δ，使得γ∩α＝c，δ∩β＝d，那么有 </w:t>
            </w:r>
            <w:r>
              <w:rPr>
                <w:rFonts w:ascii="宋体" w:hAnsi="宋体"/>
                <w:noProof/>
                <w:position w:val="-50"/>
                <w:szCs w:val="21"/>
              </w:rPr>
              <w:drawing>
                <wp:inline distT="0" distB="0" distL="0" distR="0">
                  <wp:extent cx="4333875" cy="714375"/>
                  <wp:effectExtent l="19050" t="0" r="9525" b="0"/>
                  <wp:docPr id="17" name="图片 4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www.xkb1.com              新课标第一网不用注册，免费下载！"/>
                          <pic:cNvPicPr>
                            <a:picLocks noChangeAspect="1" noChangeArrowheads="1"/>
                          </pic:cNvPicPr>
                        </pic:nvPicPr>
                        <pic:blipFill>
                          <a:blip r:embed="rId16" cstate="print"/>
                          <a:srcRect/>
                          <a:stretch>
                            <a:fillRect/>
                          </a:stretch>
                        </pic:blipFill>
                        <pic:spPr bwMode="auto">
                          <a:xfrm>
                            <a:off x="0" y="0"/>
                            <a:ext cx="4333875" cy="714375"/>
                          </a:xfrm>
                          <a:prstGeom prst="rect">
                            <a:avLst/>
                          </a:prstGeom>
                          <a:noFill/>
                          <a:ln w="9525">
                            <a:noFill/>
                            <a:miter lim="800000"/>
                            <a:headEnd/>
                            <a:tailEnd/>
                          </a:ln>
                        </pic:spPr>
                      </pic:pic>
                    </a:graphicData>
                  </a:graphic>
                </wp:inline>
              </w:drawing>
            </w:r>
          </w:p>
          <w:p w:rsidR="00192B3E" w:rsidRPr="001C3E64" w:rsidRDefault="00192B3E" w:rsidP="00C22AB9">
            <w:pPr>
              <w:spacing w:before="100" w:after="100"/>
              <w:ind w:leftChars="-35" w:left="-73"/>
              <w:jc w:val="left"/>
              <w:rPr>
                <w:szCs w:val="21"/>
              </w:rPr>
            </w:pPr>
            <w:r w:rsidRPr="001C3E64">
              <w:rPr>
                <w:rFonts w:ascii="宋体" w:hAnsi="宋体" w:hint="eastAsia"/>
                <w:b/>
                <w:bCs/>
                <w:szCs w:val="21"/>
              </w:rPr>
              <w:t>点评:</w:t>
            </w:r>
            <w:r w:rsidRPr="001C3E64">
              <w:rPr>
                <w:rFonts w:ascii="宋体" w:hAnsi="宋体" w:hint="eastAsia"/>
                <w:szCs w:val="21"/>
              </w:rPr>
              <w:t xml:space="preserve">  本题证明过程，实际上就是不断交替使用线面平行的</w:t>
            </w:r>
            <w:r>
              <w:rPr>
                <w:rFonts w:ascii="宋体" w:hAnsi="宋体" w:hint="eastAsia"/>
                <w:noProof/>
                <w:szCs w:val="21"/>
              </w:rPr>
              <w:drawing>
                <wp:inline distT="0" distB="0" distL="0" distR="0">
                  <wp:extent cx="19050" cy="9525"/>
                  <wp:effectExtent l="19050" t="0" r="0" b="0"/>
                  <wp:docPr id="16" name="图片 4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www.xkb1.com              新课标第一网不用注册，免费下载！"/>
                          <pic:cNvPicPr>
                            <a:picLocks noChangeAspect="1" noChangeArrowheads="1"/>
                          </pic:cNvPicPr>
                        </pic:nvPicPr>
                        <pic:blipFill>
                          <a:blip r:embed="rId15"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1C3E64">
              <w:rPr>
                <w:rFonts w:ascii="宋体" w:hAnsi="宋体" w:hint="eastAsia"/>
                <w:szCs w:val="21"/>
              </w:rPr>
              <w:t>判定定理、性质定理及公理4的过程。这是证明线线平行的一种典型的思路。</w:t>
            </w:r>
          </w:p>
          <w:p w:rsidR="00192B3E" w:rsidRPr="00BF6132" w:rsidRDefault="00192B3E" w:rsidP="001B54BC">
            <w:pPr>
              <w:rPr>
                <w:rFonts w:ascii="宋体" w:hAnsi="宋体"/>
                <w:b/>
                <w:bCs/>
                <w:szCs w:val="21"/>
              </w:rPr>
            </w:pPr>
            <w:r w:rsidRPr="00BF6132">
              <w:rPr>
                <w:rFonts w:ascii="宋体" w:hAnsi="宋体" w:hint="eastAsia"/>
                <w:b/>
                <w:bCs/>
                <w:szCs w:val="21"/>
              </w:rPr>
              <w:t>结合例题探究发现：</w:t>
            </w:r>
          </w:p>
          <w:p w:rsidR="00192B3E" w:rsidRDefault="00192B3E" w:rsidP="00192B3E">
            <w:pPr>
              <w:ind w:firstLine="450"/>
            </w:pPr>
            <w:r>
              <w:rPr>
                <w:rFonts w:hint="eastAsia"/>
              </w:rPr>
              <w:t>直线与平面平行的性质定理和直线与平面平行的判定定理经常要综合使用，亦即是通过线线平行推出线面平行，再通过线面平行推出新的线线平行，复杂的题目还可以继续推下去．</w:t>
            </w:r>
          </w:p>
          <w:p w:rsidR="00192B3E" w:rsidRDefault="00192B3E" w:rsidP="001B54BC">
            <w:r w:rsidRPr="007574DE">
              <w:rPr>
                <w:rFonts w:hint="eastAsia"/>
                <w:b/>
              </w:rPr>
              <w:t>反思总结</w:t>
            </w:r>
            <w:r>
              <w:rPr>
                <w:rFonts w:hint="eastAsia"/>
              </w:rPr>
              <w:t>：在使用中要注意一种思想和一种方法：</w:t>
            </w:r>
          </w:p>
          <w:p w:rsidR="00192B3E" w:rsidRDefault="00192B3E" w:rsidP="00192B3E">
            <w:pPr>
              <w:numPr>
                <w:ilvl w:val="1"/>
                <w:numId w:val="3"/>
              </w:numPr>
              <w:tabs>
                <w:tab w:val="clear" w:pos="1260"/>
                <w:tab w:val="num" w:pos="360"/>
              </w:tabs>
              <w:ind w:hanging="900"/>
              <w:rPr>
                <w:b/>
              </w:rPr>
            </w:pPr>
            <w:r>
              <w:rPr>
                <w:rFonts w:hint="eastAsia"/>
                <w:b/>
              </w:rPr>
              <w:t>转化的数学</w:t>
            </w:r>
            <w:r>
              <w:rPr>
                <w:rFonts w:hint="eastAsia"/>
                <w:b/>
                <w:noProof/>
              </w:rPr>
              <w:drawing>
                <wp:inline distT="0" distB="0" distL="0" distR="0">
                  <wp:extent cx="19050" cy="9525"/>
                  <wp:effectExtent l="19050" t="0" r="0" b="0"/>
                  <wp:docPr id="15" name="图片 4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www.xkb1.com              新课标第一网不用注册，免费下载！"/>
                          <pic:cNvPicPr>
                            <a:picLocks noChangeAspect="1" noChangeArrowheads="1"/>
                          </pic:cNvPicPr>
                        </pic:nvPicPr>
                        <pic:blipFill>
                          <a:blip r:embed="rId15"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hint="eastAsia"/>
                <w:b/>
              </w:rPr>
              <w:t>思想</w:t>
            </w:r>
          </w:p>
          <w:p w:rsidR="00192B3E" w:rsidRDefault="00192B3E" w:rsidP="00192B3E">
            <w:pPr>
              <w:ind w:firstLineChars="171" w:firstLine="359"/>
            </w:pPr>
            <w:r>
              <w:rPr>
                <w:rFonts w:hint="eastAsia"/>
              </w:rPr>
              <w:t>即线线平行与线面平行之间的相互转化，亦即空间问题与平面问题之间的相互转</w:t>
            </w:r>
            <w:r>
              <w:rPr>
                <w:rFonts w:hint="eastAsia"/>
                <w:noProof/>
              </w:rPr>
              <w:drawing>
                <wp:inline distT="0" distB="0" distL="0" distR="0">
                  <wp:extent cx="19050" cy="9525"/>
                  <wp:effectExtent l="19050" t="0" r="0" b="0"/>
                  <wp:docPr id="14" name="图片 4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www.xkb1.com              新课标第一网不用注册，免费下载！"/>
                          <pic:cNvPicPr>
                            <a:picLocks noChangeAspect="1" noChangeArrowheads="1"/>
                          </pic:cNvPicPr>
                        </pic:nvPicPr>
                        <pic:blipFill>
                          <a:blip r:embed="rId15"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hint="eastAsia"/>
              </w:rPr>
              <w:t>化，这也是解决立体几何问题的重要思想方法．</w:t>
            </w:r>
          </w:p>
          <w:p w:rsidR="00192B3E" w:rsidRDefault="00192B3E" w:rsidP="00192B3E">
            <w:pPr>
              <w:ind w:firstLineChars="200" w:firstLine="420"/>
            </w:pPr>
            <w:r>
              <w:rPr>
                <w:rFonts w:hint="eastAsia"/>
              </w:rPr>
              <w:t>转化的关系如下：</w:t>
            </w:r>
          </w:p>
          <w:p w:rsidR="00192B3E" w:rsidRDefault="00192B3E" w:rsidP="00192B3E">
            <w:pPr>
              <w:numPr>
                <w:ilvl w:val="1"/>
                <w:numId w:val="3"/>
              </w:numPr>
              <w:tabs>
                <w:tab w:val="clear" w:pos="1260"/>
                <w:tab w:val="num" w:pos="360"/>
              </w:tabs>
              <w:ind w:hanging="900"/>
              <w:rPr>
                <w:b/>
              </w:rPr>
            </w:pPr>
            <w:r>
              <w:rPr>
                <w:rFonts w:hint="eastAsia"/>
                <w:b/>
              </w:rPr>
              <w:t>辅助平面法</w:t>
            </w:r>
          </w:p>
          <w:p w:rsidR="00192B3E" w:rsidRDefault="00192B3E" w:rsidP="00192B3E">
            <w:pPr>
              <w:ind w:left="450"/>
              <w:rPr>
                <w:color w:val="0000FF"/>
              </w:rPr>
            </w:pPr>
            <w:r>
              <w:rPr>
                <w:rFonts w:hint="eastAsia"/>
              </w:rPr>
              <w:t>即构造辅助平面，以实现线线平行与线面平行间的相互转化．</w:t>
            </w:r>
          </w:p>
          <w:p w:rsidR="005E3A26" w:rsidRPr="001F0AE3" w:rsidRDefault="005E3A26" w:rsidP="00300370">
            <w:pPr>
              <w:pStyle w:val="a3"/>
              <w:rPr>
                <w:rFonts w:hAnsi="宋体" w:cs="宋体"/>
                <w:color w:val="FF0000"/>
              </w:rPr>
            </w:pPr>
            <w:r w:rsidRPr="001F0AE3">
              <w:rPr>
                <w:rFonts w:hAnsi="宋体" w:cs="宋体" w:hint="eastAsia"/>
                <w:b/>
                <w:color w:val="FF0000"/>
                <w:sz w:val="24"/>
                <w:szCs w:val="24"/>
              </w:rPr>
              <w:t>活动四：归纳整理、提高认识</w:t>
            </w:r>
            <w:r w:rsidRPr="001F0AE3">
              <w:rPr>
                <w:rFonts w:hAnsi="宋体" w:cs="宋体" w:hint="eastAsia"/>
                <w:color w:val="FF0000"/>
              </w:rPr>
              <w:t>（2分钟）</w:t>
            </w:r>
          </w:p>
          <w:p w:rsidR="00192B3E" w:rsidRDefault="00192B3E" w:rsidP="00192B3E">
            <w:pPr>
              <w:rPr>
                <w:rFonts w:ascii="宋体" w:hAnsi="宋体"/>
                <w:szCs w:val="21"/>
              </w:rPr>
            </w:pPr>
            <w:r>
              <w:rPr>
                <w:rFonts w:ascii="宋体" w:hAnsi="宋体" w:hint="eastAsia"/>
                <w:szCs w:val="21"/>
              </w:rPr>
              <w:t>1、通过对</w:t>
            </w:r>
            <w:r w:rsidR="003412FE">
              <w:rPr>
                <w:rFonts w:ascii="宋体" w:hAnsi="宋体" w:hint="eastAsia"/>
                <w:szCs w:val="21"/>
              </w:rPr>
              <w:t>直线与平面</w:t>
            </w:r>
            <w:r>
              <w:rPr>
                <w:rFonts w:ascii="宋体" w:hAnsi="宋体" w:hint="eastAsia"/>
                <w:szCs w:val="21"/>
              </w:rPr>
              <w:t>性质定理的学习，大家应注意些什么？</w:t>
            </w:r>
          </w:p>
          <w:p w:rsidR="00192B3E" w:rsidRDefault="00192B3E" w:rsidP="00192B3E">
            <w:pPr>
              <w:rPr>
                <w:rFonts w:ascii="宋体" w:hAnsi="宋体"/>
                <w:szCs w:val="21"/>
              </w:rPr>
            </w:pPr>
            <w:r>
              <w:rPr>
                <w:rFonts w:ascii="宋体" w:hAnsi="宋体" w:hint="eastAsia"/>
                <w:szCs w:val="21"/>
              </w:rPr>
              <w:t>2、本节课涉及到哪些主要的数学思想方法？</w:t>
            </w:r>
          </w:p>
          <w:p w:rsidR="005E3A26" w:rsidRPr="001F0AE3" w:rsidRDefault="005E3A26" w:rsidP="00300370">
            <w:pPr>
              <w:pStyle w:val="a3"/>
              <w:rPr>
                <w:rFonts w:hAnsi="宋体" w:cs="宋体"/>
                <w:b/>
                <w:color w:val="FF0000"/>
                <w:sz w:val="24"/>
                <w:szCs w:val="24"/>
              </w:rPr>
            </w:pPr>
            <w:r w:rsidRPr="001F0AE3">
              <w:rPr>
                <w:rFonts w:hAnsi="宋体" w:cs="宋体" w:hint="eastAsia"/>
                <w:b/>
                <w:color w:val="FF0000"/>
                <w:sz w:val="24"/>
                <w:szCs w:val="24"/>
              </w:rPr>
              <w:t>活动五：作业布置、提高巩固</w:t>
            </w:r>
          </w:p>
          <w:p w:rsidR="00057B93" w:rsidRPr="00DF7F0F" w:rsidRDefault="00057B93" w:rsidP="00057B93">
            <w:pPr>
              <w:ind w:firstLineChars="200" w:firstLine="420"/>
              <w:rPr>
                <w:rFonts w:ascii="宋体" w:hAnsi="宋体"/>
                <w:szCs w:val="21"/>
              </w:rPr>
            </w:pPr>
            <w:r w:rsidRPr="00DF7F0F">
              <w:rPr>
                <w:rFonts w:ascii="宋体" w:hAnsi="宋体" w:hint="eastAsia"/>
                <w:szCs w:val="21"/>
              </w:rPr>
              <w:t>1、教材第</w:t>
            </w:r>
            <w:r>
              <w:rPr>
                <w:rFonts w:ascii="宋体" w:hAnsi="宋体" w:hint="eastAsia"/>
                <w:szCs w:val="21"/>
              </w:rPr>
              <w:t>62</w:t>
            </w:r>
            <w:r w:rsidRPr="00DF7F0F">
              <w:rPr>
                <w:rFonts w:ascii="宋体" w:hAnsi="宋体" w:hint="eastAsia"/>
                <w:szCs w:val="21"/>
              </w:rPr>
              <w:t>页 习题</w:t>
            </w:r>
            <w:smartTag w:uri="urn:schemas-microsoft-com:office:smarttags" w:element="chmetcnv">
              <w:smartTagPr>
                <w:attr w:name="UnitName" w:val="a"/>
                <w:attr w:name="SourceValue" w:val="2.2"/>
                <w:attr w:name="HasSpace" w:val="True"/>
                <w:attr w:name="Negative" w:val="False"/>
                <w:attr w:name="NumberType" w:val="1"/>
                <w:attr w:name="TCSC" w:val="0"/>
              </w:smartTagPr>
              <w:r w:rsidRPr="00DF7F0F">
                <w:rPr>
                  <w:rFonts w:ascii="宋体" w:hAnsi="宋体" w:hint="eastAsia"/>
                  <w:szCs w:val="21"/>
                </w:rPr>
                <w:t>2.2 A</w:t>
              </w:r>
            </w:smartTag>
            <w:r w:rsidRPr="00DF7F0F">
              <w:rPr>
                <w:rFonts w:ascii="宋体" w:hAnsi="宋体" w:hint="eastAsia"/>
                <w:szCs w:val="21"/>
              </w:rPr>
              <w:t>组第</w:t>
            </w:r>
            <w:r w:rsidR="00C22AB9">
              <w:rPr>
                <w:rFonts w:ascii="宋体" w:hAnsi="宋体" w:hint="eastAsia"/>
                <w:szCs w:val="21"/>
              </w:rPr>
              <w:t>5、6</w:t>
            </w:r>
            <w:r w:rsidRPr="00DF7F0F">
              <w:rPr>
                <w:rFonts w:ascii="宋体" w:hAnsi="宋体" w:hint="eastAsia"/>
                <w:szCs w:val="21"/>
              </w:rPr>
              <w:t>题；</w:t>
            </w:r>
          </w:p>
          <w:p w:rsidR="00057B93" w:rsidRDefault="00057B93" w:rsidP="00057B93">
            <w:pPr>
              <w:ind w:firstLineChars="200" w:firstLine="420"/>
              <w:rPr>
                <w:rFonts w:ascii="宋体" w:hAnsi="宋体"/>
                <w:szCs w:val="21"/>
              </w:rPr>
            </w:pPr>
            <w:r w:rsidRPr="00DF7F0F">
              <w:rPr>
                <w:rFonts w:ascii="宋体" w:hAnsi="宋体" w:hint="eastAsia"/>
                <w:szCs w:val="21"/>
              </w:rPr>
              <w:t>2、预习：</w:t>
            </w:r>
            <w:r w:rsidR="00C22AB9">
              <w:rPr>
                <w:rFonts w:ascii="宋体" w:hAnsi="宋体" w:hint="eastAsia"/>
                <w:szCs w:val="21"/>
              </w:rPr>
              <w:t>平面与平面平行的性质</w:t>
            </w:r>
            <w:r w:rsidRPr="00DF7F0F">
              <w:rPr>
                <w:rFonts w:ascii="宋体" w:hAnsi="宋体" w:hint="eastAsia"/>
                <w:szCs w:val="21"/>
              </w:rPr>
              <w:t>？</w:t>
            </w:r>
          </w:p>
          <w:p w:rsidR="005E3A26" w:rsidRDefault="005E3A26" w:rsidP="00300370">
            <w:pPr>
              <w:pStyle w:val="a3"/>
              <w:rPr>
                <w:rFonts w:hAnsi="宋体" w:cs="宋体"/>
                <w:b/>
                <w:sz w:val="24"/>
                <w:szCs w:val="24"/>
              </w:rPr>
            </w:pPr>
            <w:r w:rsidRPr="001F0AE3">
              <w:rPr>
                <w:rFonts w:hAnsi="宋体" w:cs="宋体" w:hint="eastAsia"/>
                <w:b/>
                <w:sz w:val="24"/>
                <w:szCs w:val="24"/>
              </w:rPr>
              <w:t>板书设计：</w:t>
            </w:r>
          </w:p>
          <w:p w:rsidR="00192B3E" w:rsidRPr="002E7DD0" w:rsidRDefault="00192B3E" w:rsidP="00192B3E">
            <w:pPr>
              <w:ind w:firstLineChars="200" w:firstLine="420"/>
              <w:rPr>
                <w:rFonts w:ascii="宋体" w:hAnsi="宋体"/>
                <w:szCs w:val="21"/>
              </w:rPr>
            </w:pPr>
            <w:r>
              <w:rPr>
                <w:rFonts w:ascii="宋体" w:hAnsi="宋体" w:hint="eastAsia"/>
                <w:szCs w:val="21"/>
              </w:rPr>
              <w:t>一、</w:t>
            </w:r>
            <w:r>
              <w:rPr>
                <w:rFonts w:hAnsi="宋体" w:hint="eastAsia"/>
              </w:rPr>
              <w:t>直线与平面平行的性质定理</w:t>
            </w:r>
          </w:p>
          <w:p w:rsidR="00192B3E" w:rsidRDefault="00317676" w:rsidP="00192B3E">
            <w:pPr>
              <w:ind w:firstLineChars="200" w:firstLine="420"/>
              <w:rPr>
                <w:rFonts w:ascii="宋体" w:hAnsi="宋体"/>
                <w:szCs w:val="21"/>
              </w:rPr>
            </w:pPr>
            <w:r w:rsidRPr="00317676">
              <w:rPr>
                <w:noProof/>
              </w:rPr>
              <w:pict>
                <v:group id="_x0000_s1190" alt="www.xkb1.com              新课标第一网不用注册，免费下载！" style="position:absolute;left:0;text-align:left;margin-left:90.75pt;margin-top:5.2pt;width:258.55pt;height:41.25pt;z-index:251698176" coordorigin="2421,8262" coordsize="5171,825">
                  <v:shape id="_x0000_s1191" type="#_x0000_t202" style="position:absolute;left:2421;top:8448;width:1169;height:448" filled="f" strokecolor="blue" strokeweight="1pt">
                    <v:textbox style="mso-next-textbox:#_x0000_s1191">
                      <w:txbxContent>
                        <w:p w:rsidR="00192B3E" w:rsidRDefault="00192B3E" w:rsidP="00192B3E">
                          <w:pPr>
                            <w:rPr>
                              <w:color w:val="0000FF"/>
                            </w:rPr>
                          </w:pPr>
                          <w:r>
                            <w:rPr>
                              <w:rFonts w:hint="eastAsia"/>
                              <w:color w:val="0000FF"/>
                            </w:rPr>
                            <w:t>线线平行</w:t>
                          </w:r>
                        </w:p>
                      </w:txbxContent>
                    </v:textbox>
                  </v:shape>
                  <v:shape id="_x0000_s1192" type="#_x0000_t202" style="position:absolute;left:4431;top:8439;width:1169;height:448" filled="f" strokecolor="blue" strokeweight="1pt">
                    <v:textbox style="mso-next-textbox:#_x0000_s1192">
                      <w:txbxContent>
                        <w:p w:rsidR="00192B3E" w:rsidRDefault="00192B3E" w:rsidP="00192B3E">
                          <w:pPr>
                            <w:rPr>
                              <w:color w:val="0000FF"/>
                            </w:rPr>
                          </w:pPr>
                          <w:r>
                            <w:rPr>
                              <w:rFonts w:hint="eastAsia"/>
                              <w:color w:val="0000FF"/>
                            </w:rPr>
                            <w:t>线面平行</w:t>
                          </w:r>
                        </w:p>
                      </w:txbxContent>
                    </v:textbox>
                  </v:shape>
                  <v:shape id="_x0000_s1193" type="#_x0000_t202" style="position:absolute;left:6423;top:8439;width:1169;height:448" filled="f" strokecolor="blue" strokeweight="1pt">
                    <v:textbox style="mso-next-textbox:#_x0000_s1193">
                      <w:txbxContent>
                        <w:p w:rsidR="00192B3E" w:rsidRDefault="00192B3E" w:rsidP="00192B3E">
                          <w:pPr>
                            <w:rPr>
                              <w:color w:val="0000FF"/>
                            </w:rPr>
                          </w:pPr>
                          <w:r>
                            <w:rPr>
                              <w:rFonts w:hint="eastAsia"/>
                              <w:color w:val="0000FF"/>
                            </w:rPr>
                            <w:t>线线平行</w:t>
                          </w:r>
                        </w:p>
                      </w:txbxContent>
                    </v:textbox>
                  </v:shape>
                  <v:line id="_x0000_s1194" style="position:absolute" from="3638,8667" to="4367,8667" strokecolor="blue">
                    <v:stroke endarrow="block"/>
                  </v:line>
                  <v:line id="_x0000_s1195" style="position:absolute" from="5645,8661" to="6374,8661" strokecolor="blue">
                    <v:stroke endarrow="block"/>
                  </v:line>
                  <v:shape id="_x0000_s1196" type="#_x0000_t202" style="position:absolute;left:3590;top:8262;width:773;height:513" filled="f" stroked="f">
                    <v:textbox style="mso-next-textbox:#_x0000_s1196">
                      <w:txbxContent>
                        <w:p w:rsidR="00192B3E" w:rsidRDefault="00192B3E" w:rsidP="00192B3E">
                          <w:pPr>
                            <w:rPr>
                              <w:color w:val="FF0000"/>
                            </w:rPr>
                          </w:pPr>
                          <w:r>
                            <w:rPr>
                              <w:rFonts w:hint="eastAsia"/>
                              <w:color w:val="FF0000"/>
                            </w:rPr>
                            <w:t>判定</w:t>
                          </w:r>
                        </w:p>
                      </w:txbxContent>
                    </v:textbox>
                  </v:shape>
                  <v:shape id="_x0000_s1197" type="#_x0000_t202" style="position:absolute;left:3592;top:8574;width:773;height:513" filled="f" stroked="f">
                    <v:textbox style="mso-next-textbox:#_x0000_s1197">
                      <w:txbxContent>
                        <w:p w:rsidR="00192B3E" w:rsidRDefault="00192B3E" w:rsidP="00192B3E">
                          <w:pPr>
                            <w:rPr>
                              <w:color w:val="FF0000"/>
                            </w:rPr>
                          </w:pPr>
                          <w:r>
                            <w:rPr>
                              <w:rFonts w:hint="eastAsia"/>
                              <w:color w:val="FF0000"/>
                            </w:rPr>
                            <w:t>定理</w:t>
                          </w:r>
                        </w:p>
                      </w:txbxContent>
                    </v:textbox>
                  </v:shape>
                  <v:shape id="_x0000_s1198" type="#_x0000_t202" style="position:absolute;left:5610;top:8265;width:773;height:513" filled="f" stroked="f">
                    <v:textbox style="mso-next-textbox:#_x0000_s1198">
                      <w:txbxContent>
                        <w:p w:rsidR="00192B3E" w:rsidRDefault="00192B3E" w:rsidP="00192B3E">
                          <w:pPr>
                            <w:rPr>
                              <w:color w:val="FF0000"/>
                            </w:rPr>
                          </w:pPr>
                          <w:r>
                            <w:rPr>
                              <w:rFonts w:hint="eastAsia"/>
                              <w:color w:val="FF0000"/>
                            </w:rPr>
                            <w:t>性质</w:t>
                          </w:r>
                        </w:p>
                      </w:txbxContent>
                    </v:textbox>
                  </v:shape>
                  <v:shape id="_x0000_s1199" type="#_x0000_t202" style="position:absolute;left:5611;top:8568;width:773;height:513" filled="f" stroked="f">
                    <v:textbox style="mso-next-textbox:#_x0000_s1199">
                      <w:txbxContent>
                        <w:p w:rsidR="00192B3E" w:rsidRDefault="00192B3E" w:rsidP="00192B3E">
                          <w:pPr>
                            <w:rPr>
                              <w:color w:val="FF0000"/>
                            </w:rPr>
                          </w:pPr>
                          <w:r>
                            <w:rPr>
                              <w:rFonts w:hint="eastAsia"/>
                              <w:color w:val="FF0000"/>
                            </w:rPr>
                            <w:t>定理</w:t>
                          </w:r>
                        </w:p>
                      </w:txbxContent>
                    </v:textbox>
                  </v:shape>
                </v:group>
              </w:pict>
            </w:r>
            <w:r w:rsidR="00192B3E">
              <w:rPr>
                <w:rFonts w:ascii="宋体" w:hAnsi="宋体" w:hint="eastAsia"/>
                <w:szCs w:val="21"/>
              </w:rPr>
              <w:t>二、例题</w:t>
            </w:r>
          </w:p>
          <w:p w:rsidR="00192B3E" w:rsidRDefault="00192B3E" w:rsidP="00192B3E">
            <w:pPr>
              <w:ind w:firstLineChars="200" w:firstLine="420"/>
              <w:rPr>
                <w:rFonts w:ascii="宋体" w:hAnsi="宋体"/>
                <w:szCs w:val="21"/>
              </w:rPr>
            </w:pPr>
            <w:r>
              <w:rPr>
                <w:rFonts w:ascii="宋体" w:hAnsi="宋体" w:hint="eastAsia"/>
                <w:szCs w:val="21"/>
              </w:rPr>
              <w:t>例1</w:t>
            </w:r>
          </w:p>
          <w:p w:rsidR="00192B3E" w:rsidRDefault="00192B3E" w:rsidP="00192B3E">
            <w:pPr>
              <w:ind w:firstLineChars="200" w:firstLine="420"/>
              <w:rPr>
                <w:rFonts w:ascii="宋体" w:hAnsi="宋体"/>
                <w:szCs w:val="21"/>
              </w:rPr>
            </w:pPr>
            <w:r>
              <w:rPr>
                <w:rFonts w:ascii="宋体" w:hAnsi="宋体" w:hint="eastAsia"/>
                <w:szCs w:val="21"/>
              </w:rPr>
              <w:t>变式1</w:t>
            </w:r>
          </w:p>
          <w:p w:rsidR="00192B3E" w:rsidRDefault="00192B3E" w:rsidP="00192B3E">
            <w:pPr>
              <w:ind w:firstLineChars="200" w:firstLine="420"/>
              <w:rPr>
                <w:rFonts w:ascii="宋体" w:hAnsi="宋体"/>
                <w:szCs w:val="21"/>
              </w:rPr>
            </w:pPr>
            <w:r>
              <w:rPr>
                <w:rFonts w:ascii="宋体" w:hAnsi="宋体" w:hint="eastAsia"/>
                <w:szCs w:val="21"/>
              </w:rPr>
              <w:t>例2</w:t>
            </w:r>
          </w:p>
          <w:p w:rsidR="00192B3E" w:rsidRDefault="00192B3E" w:rsidP="00192B3E">
            <w:pPr>
              <w:ind w:firstLineChars="200" w:firstLine="420"/>
              <w:rPr>
                <w:rFonts w:ascii="宋体" w:hAnsi="宋体"/>
                <w:szCs w:val="21"/>
              </w:rPr>
            </w:pPr>
            <w:r>
              <w:rPr>
                <w:rFonts w:ascii="宋体" w:hAnsi="宋体" w:hint="eastAsia"/>
                <w:szCs w:val="21"/>
              </w:rPr>
              <w:t>变式2</w:t>
            </w:r>
          </w:p>
          <w:p w:rsidR="005E3A26" w:rsidRPr="001F0AE3" w:rsidRDefault="005E3A26" w:rsidP="00192B3E">
            <w:pPr>
              <w:ind w:firstLineChars="200" w:firstLine="482"/>
              <w:rPr>
                <w:rFonts w:hAnsi="宋体" w:cs="宋体"/>
                <w:b/>
                <w:sz w:val="24"/>
              </w:rPr>
            </w:pPr>
          </w:p>
        </w:tc>
        <w:tc>
          <w:tcPr>
            <w:tcW w:w="993" w:type="dxa"/>
            <w:vMerge/>
          </w:tcPr>
          <w:p w:rsidR="005E3A26" w:rsidRDefault="005E3A26" w:rsidP="00300370"/>
        </w:tc>
      </w:tr>
      <w:tr w:rsidR="005E3A26" w:rsidTr="00BB3210">
        <w:trPr>
          <w:trHeight w:val="1419"/>
        </w:trPr>
        <w:tc>
          <w:tcPr>
            <w:tcW w:w="8325" w:type="dxa"/>
            <w:gridSpan w:val="3"/>
          </w:tcPr>
          <w:p w:rsidR="005E3A26" w:rsidRPr="001F0AE3" w:rsidRDefault="005E3A26" w:rsidP="00300370">
            <w:pPr>
              <w:rPr>
                <w:b/>
                <w:szCs w:val="21"/>
              </w:rPr>
            </w:pPr>
            <w:r w:rsidRPr="001F0AE3">
              <w:rPr>
                <w:rFonts w:hint="eastAsia"/>
                <w:b/>
                <w:szCs w:val="21"/>
              </w:rPr>
              <w:lastRenderedPageBreak/>
              <w:t>教学后记：</w:t>
            </w:r>
          </w:p>
          <w:p w:rsidR="005E3A26" w:rsidRDefault="005E3A26" w:rsidP="00300370">
            <w:r>
              <w:rPr>
                <w:rFonts w:hint="eastAsia"/>
              </w:rPr>
              <w:t xml:space="preserve">    </w:t>
            </w:r>
          </w:p>
          <w:p w:rsidR="001B54BC" w:rsidRDefault="001B54BC" w:rsidP="00300370"/>
          <w:p w:rsidR="001B54BC" w:rsidRDefault="001B54BC" w:rsidP="00300370"/>
          <w:p w:rsidR="001B54BC" w:rsidRDefault="001B54BC" w:rsidP="00300370"/>
          <w:p w:rsidR="001B54BC" w:rsidRDefault="001B54BC" w:rsidP="00300370"/>
        </w:tc>
        <w:tc>
          <w:tcPr>
            <w:tcW w:w="993" w:type="dxa"/>
            <w:vMerge/>
          </w:tcPr>
          <w:p w:rsidR="005E3A26" w:rsidRDefault="005E3A26" w:rsidP="00300370"/>
        </w:tc>
      </w:tr>
    </w:tbl>
    <w:p w:rsidR="000065EA" w:rsidRDefault="000065EA"/>
    <w:sectPr w:rsidR="000065EA" w:rsidSect="000F7BF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227" w:rsidRDefault="00D12227" w:rsidP="006012F0">
      <w:r>
        <w:separator/>
      </w:r>
    </w:p>
  </w:endnote>
  <w:endnote w:type="continuationSeparator" w:id="0">
    <w:p w:rsidR="00D12227" w:rsidRDefault="00D12227" w:rsidP="006012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227" w:rsidRDefault="00D12227" w:rsidP="006012F0">
      <w:r>
        <w:separator/>
      </w:r>
    </w:p>
  </w:footnote>
  <w:footnote w:type="continuationSeparator" w:id="0">
    <w:p w:rsidR="00D12227" w:rsidRDefault="00D12227" w:rsidP="006012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F1AF8"/>
    <w:multiLevelType w:val="hybridMultilevel"/>
    <w:tmpl w:val="44D61CA4"/>
    <w:lvl w:ilvl="0" w:tplc="B602F20C">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170"/>
        </w:tabs>
        <w:ind w:left="1170" w:hanging="420"/>
      </w:pPr>
    </w:lvl>
    <w:lvl w:ilvl="2" w:tplc="0409001B" w:tentative="1">
      <w:start w:val="1"/>
      <w:numFmt w:val="lowerRoman"/>
      <w:lvlText w:val="%3."/>
      <w:lvlJc w:val="righ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9" w:tentative="1">
      <w:start w:val="1"/>
      <w:numFmt w:val="lowerLetter"/>
      <w:lvlText w:val="%5)"/>
      <w:lvlJc w:val="left"/>
      <w:pPr>
        <w:tabs>
          <w:tab w:val="num" w:pos="2430"/>
        </w:tabs>
        <w:ind w:left="2430" w:hanging="420"/>
      </w:pPr>
    </w:lvl>
    <w:lvl w:ilvl="5" w:tplc="0409001B" w:tentative="1">
      <w:start w:val="1"/>
      <w:numFmt w:val="lowerRoman"/>
      <w:lvlText w:val="%6."/>
      <w:lvlJc w:val="righ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9" w:tentative="1">
      <w:start w:val="1"/>
      <w:numFmt w:val="lowerLetter"/>
      <w:lvlText w:val="%8)"/>
      <w:lvlJc w:val="left"/>
      <w:pPr>
        <w:tabs>
          <w:tab w:val="num" w:pos="3690"/>
        </w:tabs>
        <w:ind w:left="3690" w:hanging="420"/>
      </w:pPr>
    </w:lvl>
    <w:lvl w:ilvl="8" w:tplc="0409001B" w:tentative="1">
      <w:start w:val="1"/>
      <w:numFmt w:val="lowerRoman"/>
      <w:lvlText w:val="%9."/>
      <w:lvlJc w:val="right"/>
      <w:pPr>
        <w:tabs>
          <w:tab w:val="num" w:pos="4110"/>
        </w:tabs>
        <w:ind w:left="4110" w:hanging="420"/>
      </w:pPr>
    </w:lvl>
  </w:abstractNum>
  <w:abstractNum w:abstractNumId="1">
    <w:nsid w:val="5F6D2B16"/>
    <w:multiLevelType w:val="hybridMultilevel"/>
    <w:tmpl w:val="F19817EA"/>
    <w:lvl w:ilvl="0" w:tplc="B084559C">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DD1420A"/>
    <w:multiLevelType w:val="hybridMultilevel"/>
    <w:tmpl w:val="24B48F04"/>
    <w:lvl w:ilvl="0" w:tplc="8432198E">
      <w:start w:val="1"/>
      <w:numFmt w:val="decimal"/>
      <w:lvlText w:val="%1）"/>
      <w:lvlJc w:val="left"/>
      <w:pPr>
        <w:tabs>
          <w:tab w:val="num" w:pos="690"/>
        </w:tabs>
        <w:ind w:left="690" w:hanging="360"/>
      </w:pPr>
      <w:rPr>
        <w:rFonts w:hint="default"/>
      </w:rPr>
    </w:lvl>
    <w:lvl w:ilvl="1" w:tplc="045A51D4">
      <w:start w:val="1"/>
      <w:numFmt w:val="decimal"/>
      <w:lvlText w:val="%2）"/>
      <w:lvlJc w:val="left"/>
      <w:pPr>
        <w:tabs>
          <w:tab w:val="num" w:pos="1260"/>
        </w:tabs>
        <w:ind w:left="1260" w:hanging="360"/>
      </w:pPr>
      <w:rPr>
        <w:rFonts w:hint="default"/>
      </w:rPr>
    </w:lvl>
    <w:lvl w:ilvl="2" w:tplc="0409001B" w:tentative="1">
      <w:start w:val="1"/>
      <w:numFmt w:val="lowerRoman"/>
      <w:lvlText w:val="%3."/>
      <w:lvlJc w:val="righ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9" w:tentative="1">
      <w:start w:val="1"/>
      <w:numFmt w:val="lowerLetter"/>
      <w:lvlText w:val="%5)"/>
      <w:lvlJc w:val="left"/>
      <w:pPr>
        <w:tabs>
          <w:tab w:val="num" w:pos="2430"/>
        </w:tabs>
        <w:ind w:left="2430" w:hanging="420"/>
      </w:pPr>
    </w:lvl>
    <w:lvl w:ilvl="5" w:tplc="0409001B" w:tentative="1">
      <w:start w:val="1"/>
      <w:numFmt w:val="lowerRoman"/>
      <w:lvlText w:val="%6."/>
      <w:lvlJc w:val="righ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9" w:tentative="1">
      <w:start w:val="1"/>
      <w:numFmt w:val="lowerLetter"/>
      <w:lvlText w:val="%8)"/>
      <w:lvlJc w:val="left"/>
      <w:pPr>
        <w:tabs>
          <w:tab w:val="num" w:pos="3690"/>
        </w:tabs>
        <w:ind w:left="3690" w:hanging="420"/>
      </w:pPr>
    </w:lvl>
    <w:lvl w:ilvl="8" w:tplc="0409001B" w:tentative="1">
      <w:start w:val="1"/>
      <w:numFmt w:val="lowerRoman"/>
      <w:lvlText w:val="%9."/>
      <w:lvlJc w:val="right"/>
      <w:pPr>
        <w:tabs>
          <w:tab w:val="num" w:pos="4110"/>
        </w:tabs>
        <w:ind w:left="411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3A26"/>
    <w:rsid w:val="00005AA1"/>
    <w:rsid w:val="000065EA"/>
    <w:rsid w:val="00057B93"/>
    <w:rsid w:val="000E74C3"/>
    <w:rsid w:val="000F7BF1"/>
    <w:rsid w:val="00184DEA"/>
    <w:rsid w:val="00192B3E"/>
    <w:rsid w:val="001B54BC"/>
    <w:rsid w:val="00213859"/>
    <w:rsid w:val="002C7BBF"/>
    <w:rsid w:val="00312627"/>
    <w:rsid w:val="00317676"/>
    <w:rsid w:val="003412FE"/>
    <w:rsid w:val="00374376"/>
    <w:rsid w:val="0038564F"/>
    <w:rsid w:val="00393FE2"/>
    <w:rsid w:val="0044106A"/>
    <w:rsid w:val="00475225"/>
    <w:rsid w:val="004D327B"/>
    <w:rsid w:val="005E3A26"/>
    <w:rsid w:val="006012F0"/>
    <w:rsid w:val="00643B31"/>
    <w:rsid w:val="00665A86"/>
    <w:rsid w:val="006723BA"/>
    <w:rsid w:val="00694043"/>
    <w:rsid w:val="006B365D"/>
    <w:rsid w:val="0073337E"/>
    <w:rsid w:val="007C5C4A"/>
    <w:rsid w:val="00814BFD"/>
    <w:rsid w:val="00845AAF"/>
    <w:rsid w:val="008E0520"/>
    <w:rsid w:val="009010CC"/>
    <w:rsid w:val="00917323"/>
    <w:rsid w:val="00935AF8"/>
    <w:rsid w:val="00962A99"/>
    <w:rsid w:val="00991731"/>
    <w:rsid w:val="00A035B2"/>
    <w:rsid w:val="00B10495"/>
    <w:rsid w:val="00BB3210"/>
    <w:rsid w:val="00BE26F8"/>
    <w:rsid w:val="00BE56C4"/>
    <w:rsid w:val="00C22AB9"/>
    <w:rsid w:val="00C70B7D"/>
    <w:rsid w:val="00D12227"/>
    <w:rsid w:val="00D479BF"/>
    <w:rsid w:val="00D62183"/>
    <w:rsid w:val="00D838D8"/>
    <w:rsid w:val="00DA0BA0"/>
    <w:rsid w:val="00DC5D1A"/>
    <w:rsid w:val="00E6186B"/>
    <w:rsid w:val="00F9151C"/>
    <w:rsid w:val="00F95962"/>
    <w:rsid w:val="00FF6C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A2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5E3A26"/>
    <w:rPr>
      <w:rFonts w:ascii="宋体" w:hAnsi="Courier New" w:cs="Courier New"/>
      <w:szCs w:val="21"/>
    </w:rPr>
  </w:style>
  <w:style w:type="character" w:customStyle="1" w:styleId="Char">
    <w:name w:val="纯文本 Char"/>
    <w:basedOn w:val="a0"/>
    <w:link w:val="a3"/>
    <w:rsid w:val="005E3A26"/>
    <w:rPr>
      <w:rFonts w:ascii="宋体" w:eastAsia="宋体" w:hAnsi="Courier New" w:cs="Courier New"/>
      <w:szCs w:val="21"/>
    </w:rPr>
  </w:style>
  <w:style w:type="paragraph" w:styleId="a4">
    <w:name w:val="Balloon Text"/>
    <w:basedOn w:val="a"/>
    <w:link w:val="Char0"/>
    <w:uiPriority w:val="99"/>
    <w:semiHidden/>
    <w:unhideWhenUsed/>
    <w:rsid w:val="005E3A26"/>
    <w:rPr>
      <w:sz w:val="18"/>
      <w:szCs w:val="18"/>
    </w:rPr>
  </w:style>
  <w:style w:type="character" w:customStyle="1" w:styleId="Char0">
    <w:name w:val="批注框文本 Char"/>
    <w:basedOn w:val="a0"/>
    <w:link w:val="a4"/>
    <w:uiPriority w:val="99"/>
    <w:semiHidden/>
    <w:rsid w:val="005E3A26"/>
    <w:rPr>
      <w:rFonts w:ascii="Times New Roman" w:eastAsia="宋体" w:hAnsi="Times New Roman" w:cs="Times New Roman"/>
      <w:sz w:val="18"/>
      <w:szCs w:val="18"/>
    </w:rPr>
  </w:style>
  <w:style w:type="paragraph" w:styleId="a5">
    <w:name w:val="header"/>
    <w:basedOn w:val="a"/>
    <w:link w:val="Char1"/>
    <w:uiPriority w:val="99"/>
    <w:semiHidden/>
    <w:unhideWhenUsed/>
    <w:rsid w:val="006012F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6012F0"/>
    <w:rPr>
      <w:rFonts w:ascii="Times New Roman" w:eastAsia="宋体" w:hAnsi="Times New Roman" w:cs="Times New Roman"/>
      <w:sz w:val="18"/>
      <w:szCs w:val="18"/>
    </w:rPr>
  </w:style>
  <w:style w:type="paragraph" w:styleId="a6">
    <w:name w:val="footer"/>
    <w:basedOn w:val="a"/>
    <w:link w:val="Char2"/>
    <w:uiPriority w:val="99"/>
    <w:semiHidden/>
    <w:unhideWhenUsed/>
    <w:rsid w:val="006012F0"/>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6012F0"/>
    <w:rPr>
      <w:rFonts w:ascii="Times New Roman" w:eastAsia="宋体" w:hAnsi="Times New Roman" w:cs="Times New Roman"/>
      <w:sz w:val="18"/>
      <w:szCs w:val="18"/>
    </w:rPr>
  </w:style>
  <w:style w:type="character" w:styleId="a7">
    <w:name w:val="Hyperlink"/>
    <w:basedOn w:val="a0"/>
    <w:rsid w:val="00845AAF"/>
    <w:rPr>
      <w:color w:val="000000"/>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CC73E3A-146C-42A8-A5E3-432AD9CD2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312</Words>
  <Characters>1781</Characters>
  <Application>Microsoft Office Word</Application>
  <DocSecurity>0</DocSecurity>
  <Lines>14</Lines>
  <Paragraphs>4</Paragraphs>
  <ScaleCrop>false</ScaleCrop>
  <Company/>
  <LinksUpToDate>false</LinksUpToDate>
  <CharactersWithSpaces>2089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31</cp:revision>
  <dcterms:created xsi:type="dcterms:W3CDTF">2015-02-16T01:49:00Z</dcterms:created>
  <dcterms:modified xsi:type="dcterms:W3CDTF">2015-02-23T02:30:00Z</dcterms:modified>
</cp:coreProperties>
</file>